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3E3" w:rsidRDefault="00D973E3" w:rsidP="00006B12">
      <w:pPr>
        <w:spacing w:line="360" w:lineRule="auto"/>
        <w:jc w:val="center"/>
        <w:rPr>
          <w:b/>
          <w:bCs/>
          <w:sz w:val="40"/>
          <w:szCs w:val="32"/>
        </w:rPr>
      </w:pPr>
      <w:r>
        <w:rPr>
          <w:b/>
          <w:bCs/>
          <w:sz w:val="50"/>
        </w:rPr>
        <w:t xml:space="preserve">Dům dětí a mládeže </w:t>
      </w:r>
      <w:r w:rsidR="00A3475B">
        <w:rPr>
          <w:b/>
          <w:bCs/>
          <w:sz w:val="50"/>
        </w:rPr>
        <w:t>Slavičín</w:t>
      </w:r>
      <w:r>
        <w:rPr>
          <w:b/>
          <w:bCs/>
          <w:sz w:val="40"/>
        </w:rPr>
        <w:t xml:space="preserve">, </w:t>
      </w:r>
      <w:r>
        <w:rPr>
          <w:b/>
          <w:bCs/>
          <w:sz w:val="32"/>
        </w:rPr>
        <w:t>příspěvková organizace</w:t>
      </w:r>
    </w:p>
    <w:p w:rsidR="00D973E3" w:rsidRDefault="00A3475B">
      <w:pPr>
        <w:pStyle w:val="Nzev"/>
        <w:rPr>
          <w:sz w:val="40"/>
          <w:u w:val="none"/>
        </w:rPr>
      </w:pPr>
      <w:r>
        <w:rPr>
          <w:sz w:val="40"/>
          <w:u w:val="none"/>
        </w:rPr>
        <w:t>Osvobození 296</w:t>
      </w:r>
      <w:r w:rsidR="00D973E3">
        <w:rPr>
          <w:sz w:val="40"/>
          <w:u w:val="none"/>
        </w:rPr>
        <w:t>, 763 2</w:t>
      </w:r>
      <w:r>
        <w:rPr>
          <w:sz w:val="40"/>
          <w:u w:val="none"/>
        </w:rPr>
        <w:t>1</w:t>
      </w:r>
      <w:r w:rsidR="00D973E3">
        <w:rPr>
          <w:sz w:val="40"/>
          <w:u w:val="none"/>
        </w:rPr>
        <w:t xml:space="preserve"> </w:t>
      </w:r>
      <w:r>
        <w:rPr>
          <w:sz w:val="40"/>
          <w:u w:val="none"/>
        </w:rPr>
        <w:t>Slavičín</w:t>
      </w:r>
    </w:p>
    <w:p w:rsidR="00D973E3" w:rsidRDefault="00D973E3">
      <w:pPr>
        <w:pStyle w:val="Nzev"/>
      </w:pPr>
    </w:p>
    <w:p w:rsidR="00D973E3" w:rsidRDefault="00D42CE3">
      <w:pPr>
        <w:jc w:val="both"/>
      </w:pPr>
      <w:r>
        <w:rPr>
          <w:noProof/>
        </w:rPr>
        <w:drawing>
          <wp:inline distT="0" distB="0" distL="0" distR="0">
            <wp:extent cx="6038215" cy="4519930"/>
            <wp:effectExtent l="0" t="0" r="635" b="0"/>
            <wp:docPr id="1" name="obrázek 1" descr="vzhled DD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zhled DD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215" cy="451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3E3" w:rsidRDefault="00A264D3" w:rsidP="00A264D3">
      <w:pPr>
        <w:tabs>
          <w:tab w:val="left" w:pos="4812"/>
        </w:tabs>
        <w:jc w:val="both"/>
      </w:pPr>
      <w:r>
        <w:tab/>
      </w:r>
      <w:r w:rsidR="00D42CE3">
        <w:rPr>
          <w:noProof/>
        </w:rPr>
        <mc:AlternateContent>
          <mc:Choice Requires="wps">
            <w:drawing>
              <wp:inline distT="0" distB="0" distL="0" distR="0">
                <wp:extent cx="306705" cy="306705"/>
                <wp:effectExtent l="0" t="0" r="0" b="0"/>
                <wp:docPr id="19" name="AutoShape 9" descr="https://email.seznam.cz/imageshow/kSs2cDAxqqgkFHrxuJKFlpo7TLKzGJtOY3uEa_2vnyd4qTrRl5zrwk0gV-rZLOP2VDhvA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9" o:spid="_x0000_s1026" alt="Popis: https://email.seznam.cz/imageshow/kSs2cDAxqqgkFHrxuJKFlpo7TLKzGJtOY3uEa_2vnyd4qTrRl5zrwk0gV-rZLOP2VDhvAsI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" filled="f" stroked="f">
                <o:lock v:ext="edit" aspectratio="t"/>
                <w10:anchorlock/>
              </v:rect>
            </w:pict>
          </mc:Fallback>
        </mc:AlternateContent>
      </w:r>
      <w:r>
        <w:t xml:space="preserve"> </w:t>
      </w:r>
      <w:r w:rsidR="00D42CE3">
        <w:rPr>
          <w:noProof/>
        </w:rPr>
        <mc:AlternateContent>
          <mc:Choice Requires="wps">
            <w:drawing>
              <wp:inline distT="0" distB="0" distL="0" distR="0">
                <wp:extent cx="306705" cy="306705"/>
                <wp:effectExtent l="0" t="0" r="0" b="0"/>
                <wp:docPr id="18" name="AutoShape 7" descr="https://email.seznam.cz/imageshow/kSs2cDAxqqgkFHrxuJKFlpo7TLKzGJtOY3uEa_2vnyd4qTrRl5zrwk0gV-rZLOP2VDhvA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Popis: https://email.seznam.cz/imageshow/kSs2cDAxqqgkFHrxuJKFlpo7TLKzGJtOY3uEa_2vnyd4qTrRl5zrwk0gV-rZLOP2VDhvAsI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" filled="f" stroked="f">
                <o:lock v:ext="edit" aspectratio="t"/>
                <w10:anchorlock/>
              </v:rect>
            </w:pict>
          </mc:Fallback>
        </mc:AlternateContent>
      </w:r>
      <w:r>
        <w:t xml:space="preserve"> </w:t>
      </w:r>
      <w:r w:rsidR="00D42CE3">
        <w:rPr>
          <w:noProof/>
        </w:rPr>
        <mc:AlternateContent>
          <mc:Choice Requires="wps">
            <w:drawing>
              <wp:anchor distT="0" distB="0" distL="114300" distR="114300" simplePos="0" relativeHeight="4" behindDoc="0" locked="1" layoutInCell="1" allowOverlap="1">
                <wp:simplePos x="0" y="0"/>
                <wp:positionH relativeFrom="character">
                  <wp:posOffset>0</wp:posOffset>
                </wp:positionH>
                <wp:positionV relativeFrom="line">
                  <wp:posOffset>0</wp:posOffset>
                </wp:positionV>
                <wp:extent cx="306705" cy="306705"/>
                <wp:effectExtent l="0" t="0" r="0" b="0"/>
                <wp:wrapNone/>
                <wp:docPr id="17" name="AutoShape 1" descr="https://email.seznam.cz/imageshow/kSs2cDAxqqgkFHrxuJKFlpo7TLKzGJtOY3uEa_2vnyd4qTrRl5zrwk0gV-rZLOP2VDhvA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AutoShape 1" o:spid="_x0000_s1026" alt="Popis: https://email.seznam.cz/imageshow/kSs2cDAxqqgkFHrxuJKFlpo7TLKzGJtOY3uEa_2vnyd4qTrRl5zrwk0gV-rZLOP2VDhvAsI" style="position:absolute;margin-left:0;margin-top:0;width:24.15pt;height:24.15pt;z-index: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" filled="f" stroked="f">
                <o:lock v:ext="edit" aspectratio="t"/>
                <w10:wrap anchory="line"/>
                <w10:anchorlock/>
              </v:rect>
            </w:pict>
          </mc:Fallback>
        </mc:AlternateContent>
      </w:r>
      <w:r w:rsidRPr="00A264D3">
        <w:rPr>
          <w:noProof/>
        </w:rPr>
        <w:t xml:space="preserve"> </w:t>
      </w:r>
      <w:r w:rsidR="00D42CE3">
        <w:rPr>
          <w:noProof/>
        </w:rPr>
        <mc:AlternateContent>
          <mc:Choice Requires="wps">
            <w:drawing>
              <wp:inline distT="0" distB="0" distL="0" distR="0">
                <wp:extent cx="306705" cy="306705"/>
                <wp:effectExtent l="0" t="0" r="0" b="0"/>
                <wp:docPr id="16" name="AutoShape 5" descr="https://email.seznam.cz/imageshow/kSs2cDAxqqgkFHrxuJKFlpo7TLKzGJtOY3uEa_2vnyd4qTrRl5zrwk0gV-rZLOP2VDhvA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Popis: https://email.seznam.cz/imageshow/kSs2cDAxqqgkFHrxuJKFlpo7TLKzGJtOY3uEa_2vnyd4qTrRl5zrwk0gV-rZLOP2VDhvAsI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" filled="f" stroked="f">
                <o:lock v:ext="edit" aspectratio="t"/>
                <w10:anchorlock/>
              </v:rect>
            </w:pict>
          </mc:Fallback>
        </mc:AlternateContent>
      </w:r>
    </w:p>
    <w:p w:rsidR="004049A6" w:rsidRDefault="004049A6" w:rsidP="004049A6">
      <w:pPr>
        <w:pStyle w:val="Nadpis6"/>
        <w:jc w:val="left"/>
        <w:rPr>
          <w:sz w:val="52"/>
        </w:rPr>
      </w:pPr>
      <w:r>
        <w:rPr>
          <w:sz w:val="52"/>
        </w:rPr>
        <w:t xml:space="preserve">   </w:t>
      </w:r>
    </w:p>
    <w:p w:rsidR="00D973E3" w:rsidRPr="00936BD8" w:rsidRDefault="00D973E3" w:rsidP="004049A6">
      <w:pPr>
        <w:pStyle w:val="Nadpis6"/>
        <w:jc w:val="left"/>
        <w:rPr>
          <w:color w:val="FF0000"/>
          <w:sz w:val="52"/>
          <w:szCs w:val="24"/>
        </w:rPr>
      </w:pPr>
      <w:r w:rsidRPr="00936BD8">
        <w:rPr>
          <w:color w:val="FF0000"/>
          <w:sz w:val="52"/>
        </w:rPr>
        <w:t xml:space="preserve">Školní vzdělávací program DDM </w:t>
      </w:r>
      <w:r w:rsidR="00A3475B" w:rsidRPr="00936BD8">
        <w:rPr>
          <w:color w:val="FF0000"/>
          <w:sz w:val="52"/>
        </w:rPr>
        <w:t>Slavičín</w:t>
      </w:r>
    </w:p>
    <w:p w:rsidR="00D973E3" w:rsidRPr="00936BD8" w:rsidRDefault="00936BD8">
      <w:pPr>
        <w:pStyle w:val="Nadpis2"/>
        <w:spacing w:line="360" w:lineRule="auto"/>
        <w:rPr>
          <w:color w:val="FF0000"/>
          <w:sz w:val="28"/>
          <w:szCs w:val="24"/>
        </w:rPr>
      </w:pPr>
      <w:r>
        <w:rPr>
          <w:color w:val="FF0000"/>
          <w:sz w:val="28"/>
          <w:szCs w:val="24"/>
        </w:rPr>
        <w:t>NA ROK 2020 - 2023</w:t>
      </w:r>
    </w:p>
    <w:p w:rsidR="0075755A" w:rsidRDefault="00D973E3" w:rsidP="0075755A">
      <w:pPr>
        <w:pStyle w:val="Nadpis2"/>
        <w:jc w:val="left"/>
        <w:rPr>
          <w:b w:val="0"/>
          <w:bCs w:val="0"/>
        </w:rPr>
      </w:pPr>
      <w:r>
        <w:rPr>
          <w:b w:val="0"/>
          <w:bCs w:val="0"/>
        </w:rPr>
        <w:t>Zpracovala</w:t>
      </w:r>
      <w:r>
        <w:t xml:space="preserve"> </w:t>
      </w:r>
      <w:r w:rsidR="00957244">
        <w:t>Ivana Fojtíková</w:t>
      </w:r>
      <w:r w:rsidR="00A3475B">
        <w:rPr>
          <w:b w:val="0"/>
          <w:bCs w:val="0"/>
        </w:rPr>
        <w:t>, ředitelka DDM Slavičí</w:t>
      </w:r>
      <w:r w:rsidR="0075755A">
        <w:rPr>
          <w:b w:val="0"/>
          <w:bCs w:val="0"/>
        </w:rPr>
        <w:t>n.</w:t>
      </w:r>
    </w:p>
    <w:p w:rsidR="0075755A" w:rsidRDefault="0075755A" w:rsidP="0075755A">
      <w:pPr>
        <w:pStyle w:val="Nadpis2"/>
        <w:jc w:val="left"/>
      </w:pPr>
    </w:p>
    <w:p w:rsidR="0075755A" w:rsidRDefault="0075755A" w:rsidP="0075755A">
      <w:pPr>
        <w:pStyle w:val="Nadpis2"/>
        <w:jc w:val="left"/>
      </w:pPr>
    </w:p>
    <w:p w:rsidR="0075755A" w:rsidRDefault="0075755A" w:rsidP="0075755A">
      <w:pPr>
        <w:pStyle w:val="Nadpis2"/>
        <w:jc w:val="left"/>
      </w:pPr>
    </w:p>
    <w:p w:rsidR="00A3475B" w:rsidRPr="0075755A" w:rsidRDefault="00936BD8" w:rsidP="0075755A">
      <w:pPr>
        <w:pStyle w:val="Nadpis2"/>
        <w:jc w:val="left"/>
        <w:rPr>
          <w:b w:val="0"/>
          <w:bCs w:val="0"/>
        </w:rPr>
      </w:pPr>
      <w:proofErr w:type="gramStart"/>
      <w:r>
        <w:t>1.1. 2020</w:t>
      </w:r>
      <w:proofErr w:type="gramEnd"/>
    </w:p>
    <w:p w:rsidR="004049A6" w:rsidRDefault="004049A6">
      <w:pPr>
        <w:pStyle w:val="Zkladntextodsazen"/>
        <w:spacing w:line="480" w:lineRule="auto"/>
        <w:ind w:firstLine="0"/>
      </w:pPr>
    </w:p>
    <w:p w:rsidR="0075755A" w:rsidRDefault="0075755A">
      <w:pPr>
        <w:pStyle w:val="Zkladntextodsazen"/>
        <w:spacing w:line="480" w:lineRule="auto"/>
        <w:ind w:firstLine="0"/>
      </w:pPr>
    </w:p>
    <w:p w:rsidR="0075755A" w:rsidRDefault="0075755A">
      <w:pPr>
        <w:pStyle w:val="Zkladntextodsazen"/>
        <w:spacing w:line="480" w:lineRule="auto"/>
        <w:ind w:firstLine="0"/>
      </w:pPr>
    </w:p>
    <w:p w:rsidR="0075755A" w:rsidRDefault="0075755A">
      <w:pPr>
        <w:pStyle w:val="Zkladntextodsazen"/>
        <w:spacing w:line="480" w:lineRule="auto"/>
        <w:ind w:firstLine="0"/>
      </w:pPr>
    </w:p>
    <w:p w:rsidR="00D973E3" w:rsidRDefault="003D139B">
      <w:pPr>
        <w:pStyle w:val="Zkladntextodsazen"/>
        <w:spacing w:line="480" w:lineRule="auto"/>
        <w:ind w:firstLine="0"/>
      </w:pPr>
      <w:r>
        <w:t xml:space="preserve">Naše zařízení, </w:t>
      </w:r>
      <w:r w:rsidR="00D973E3">
        <w:t>Dům dětí a mládeže</w:t>
      </w:r>
      <w:r>
        <w:t xml:space="preserve"> ve Slavičíně, realizuje zájmové vzdělávání v souladu se </w:t>
      </w:r>
      <w:r w:rsidR="00D973E3">
        <w:t>Školní</w:t>
      </w:r>
      <w:r>
        <w:t>m</w:t>
      </w:r>
      <w:r w:rsidR="00D973E3">
        <w:t xml:space="preserve"> vzdělávací</w:t>
      </w:r>
      <w:r>
        <w:t>m</w:t>
      </w:r>
      <w:r w:rsidR="00D973E3">
        <w:t xml:space="preserve"> program</w:t>
      </w:r>
      <w:r>
        <w:t>em</w:t>
      </w:r>
      <w:r w:rsidR="00D973E3">
        <w:t>.</w:t>
      </w:r>
    </w:p>
    <w:p w:rsidR="00D973E3" w:rsidRDefault="003D139B">
      <w:pPr>
        <w:spacing w:before="120" w:after="120" w:line="480" w:lineRule="auto"/>
      </w:pPr>
      <w:r>
        <w:t xml:space="preserve">Reaguje na zájmy a </w:t>
      </w:r>
      <w:r w:rsidR="00D973E3">
        <w:t xml:space="preserve">potřeby </w:t>
      </w:r>
      <w:r>
        <w:t xml:space="preserve">klientů. Veškerý obsah činnosti </w:t>
      </w:r>
      <w:r w:rsidR="00D973E3">
        <w:t>zajišťuje prostřednictvím svých profesionálních</w:t>
      </w:r>
      <w:r>
        <w:t xml:space="preserve">, interních pedagogických </w:t>
      </w:r>
      <w:r w:rsidR="00D973E3">
        <w:t>pracovníků</w:t>
      </w:r>
      <w:r>
        <w:t xml:space="preserve">, ale i </w:t>
      </w:r>
      <w:r w:rsidR="00D973E3">
        <w:t xml:space="preserve">externích </w:t>
      </w:r>
      <w:r>
        <w:t>pracovníků</w:t>
      </w:r>
      <w:r w:rsidR="00D973E3">
        <w:t xml:space="preserve">. </w:t>
      </w:r>
    </w:p>
    <w:p w:rsidR="00D973E3" w:rsidRDefault="00D973E3">
      <w:pPr>
        <w:spacing w:before="120" w:after="120" w:line="480" w:lineRule="auto"/>
      </w:pPr>
      <w:r>
        <w:t>Školní vzdělávací program DDM je v souladu s § 5 odst. 2 zákona č. 561/2004 Sb., o předškolním, základním, středním, vyšším odborném a jiném vzdělávání (dále jen školský zákon). Obsahuje identifikační údaje, charakteristiku zařízení, stanovuje cíle vzdělávání včetně jejich konkrétní podoby, formy, délku, obsah a časový plán vzdělávání, podmínky přijímání uchazečů, průběhu a ukončování vzdělávání, včetně podmínek pro vzdělávání žáků se speciálními vzdělávacími potřebami, označení dokladu o ukončeném vzdělání. Dále obsahuje po</w:t>
      </w:r>
      <w:r w:rsidR="00F95CA2">
        <w:t xml:space="preserve">pis materiálních, personálních </w:t>
      </w:r>
      <w:r>
        <w:t>a ekonomických podmínek a podmínek bezpečnosti práce a ochrany zdraví, za nichž se vzdělávání v DDM uskutečňuje.</w:t>
      </w:r>
    </w:p>
    <w:p w:rsidR="003D139B" w:rsidRDefault="00D973E3">
      <w:pPr>
        <w:pStyle w:val="Zkladntextodsazen"/>
        <w:spacing w:line="480" w:lineRule="auto"/>
        <w:ind w:firstLine="0"/>
      </w:pPr>
      <w:r>
        <w:t xml:space="preserve">Dům dětí a mládeže poskytuje služby a vzdělávání, které </w:t>
      </w:r>
      <w:r w:rsidR="003D139B">
        <w:t>svým způsobem navazují a jsou v souladu s </w:t>
      </w:r>
      <w:r>
        <w:t>jiný</w:t>
      </w:r>
      <w:r w:rsidR="003D139B">
        <w:t xml:space="preserve">mi školskými </w:t>
      </w:r>
      <w:r>
        <w:t>subjekt</w:t>
      </w:r>
      <w:r w:rsidR="003D139B">
        <w:t>y</w:t>
      </w:r>
      <w:r w:rsidR="00006B12">
        <w:t xml:space="preserve"> – m</w:t>
      </w:r>
      <w:r>
        <w:t>ateřsk</w:t>
      </w:r>
      <w:r w:rsidR="003D139B">
        <w:t>é</w:t>
      </w:r>
      <w:r>
        <w:t xml:space="preserve"> škol</w:t>
      </w:r>
      <w:r w:rsidR="003D139B">
        <w:t>y</w:t>
      </w:r>
      <w:r w:rsidR="00006B12">
        <w:t>, z</w:t>
      </w:r>
      <w:r>
        <w:t>ákladní škol</w:t>
      </w:r>
      <w:r w:rsidR="003D139B">
        <w:t>y</w:t>
      </w:r>
      <w:r w:rsidR="00006B12">
        <w:t xml:space="preserve"> a ZŠ praktická a speciální ve Slavičíně – Hrádku.</w:t>
      </w:r>
      <w:r w:rsidR="003D139B">
        <w:t xml:space="preserve"> </w:t>
      </w:r>
    </w:p>
    <w:p w:rsidR="00D973E3" w:rsidRDefault="003D139B" w:rsidP="003D139B">
      <w:pPr>
        <w:pStyle w:val="Zkladntextodsazen"/>
        <w:spacing w:line="480" w:lineRule="auto"/>
        <w:ind w:firstLine="0"/>
      </w:pPr>
      <w:r>
        <w:t xml:space="preserve">Tento </w:t>
      </w:r>
      <w:r w:rsidR="00D973E3">
        <w:t xml:space="preserve">Školní vzdělávací program bude </w:t>
      </w:r>
      <w:r>
        <w:t xml:space="preserve">dle aktuální potřeby </w:t>
      </w:r>
      <w:r w:rsidR="00D973E3">
        <w:t>doplňov</w:t>
      </w:r>
      <w:r>
        <w:t>án</w:t>
      </w:r>
      <w:r w:rsidR="00D973E3">
        <w:t xml:space="preserve"> na základě platné legislativy pro zájmové vzdělávání,</w:t>
      </w:r>
      <w:r>
        <w:t xml:space="preserve"> tak, aby byl v souladu s výchovně - </w:t>
      </w:r>
      <w:r w:rsidR="00D973E3">
        <w:t xml:space="preserve"> vzdělávací</w:t>
      </w:r>
      <w:r>
        <w:t>mi</w:t>
      </w:r>
      <w:r w:rsidR="00D973E3">
        <w:t xml:space="preserve"> potřeb</w:t>
      </w:r>
      <w:r>
        <w:t>ami</w:t>
      </w:r>
      <w:r w:rsidR="00D973E3">
        <w:t xml:space="preserve"> a </w:t>
      </w:r>
      <w:r>
        <w:t xml:space="preserve">reakcí na </w:t>
      </w:r>
      <w:r w:rsidR="00D973E3">
        <w:t>poptávk</w:t>
      </w:r>
      <w:r>
        <w:t>u</w:t>
      </w:r>
      <w:r w:rsidR="00D973E3">
        <w:t xml:space="preserve"> </w:t>
      </w:r>
      <w:r>
        <w:t>klientů</w:t>
      </w:r>
      <w:r w:rsidR="00D973E3">
        <w:t>.</w:t>
      </w:r>
    </w:p>
    <w:p w:rsidR="00D973E3" w:rsidRDefault="00D973E3">
      <w:pPr>
        <w:spacing w:line="360" w:lineRule="auto"/>
        <w:rPr>
          <w:b/>
          <w:sz w:val="28"/>
        </w:rPr>
      </w:pPr>
    </w:p>
    <w:p w:rsidR="00D973E3" w:rsidRDefault="00D973E3">
      <w:pPr>
        <w:spacing w:line="360" w:lineRule="auto"/>
        <w:rPr>
          <w:b/>
          <w:sz w:val="28"/>
        </w:rPr>
      </w:pPr>
    </w:p>
    <w:p w:rsidR="00D973E3" w:rsidRDefault="00D973E3">
      <w:pPr>
        <w:spacing w:line="360" w:lineRule="auto"/>
        <w:rPr>
          <w:b/>
          <w:sz w:val="28"/>
        </w:rPr>
      </w:pPr>
    </w:p>
    <w:p w:rsidR="00D973E3" w:rsidRDefault="00D973E3">
      <w:pPr>
        <w:spacing w:line="360" w:lineRule="auto"/>
        <w:rPr>
          <w:b/>
          <w:sz w:val="28"/>
        </w:rPr>
      </w:pPr>
    </w:p>
    <w:p w:rsidR="00D973E3" w:rsidRDefault="00D973E3">
      <w:pPr>
        <w:spacing w:line="360" w:lineRule="auto"/>
        <w:rPr>
          <w:b/>
          <w:sz w:val="28"/>
        </w:rPr>
      </w:pPr>
    </w:p>
    <w:p w:rsidR="00D973E3" w:rsidRDefault="00D973E3">
      <w:pPr>
        <w:spacing w:line="360" w:lineRule="auto"/>
        <w:rPr>
          <w:b/>
          <w:sz w:val="28"/>
        </w:rPr>
      </w:pPr>
    </w:p>
    <w:p w:rsidR="00D973E3" w:rsidRDefault="00D973E3">
      <w:pPr>
        <w:spacing w:line="360" w:lineRule="auto"/>
        <w:rPr>
          <w:b/>
          <w:sz w:val="28"/>
        </w:rPr>
      </w:pPr>
    </w:p>
    <w:p w:rsidR="00D973E3" w:rsidRDefault="00D973E3">
      <w:pPr>
        <w:spacing w:line="360" w:lineRule="auto"/>
        <w:rPr>
          <w:b/>
          <w:sz w:val="28"/>
        </w:rPr>
      </w:pPr>
    </w:p>
    <w:p w:rsidR="00D973E3" w:rsidRDefault="00D973E3">
      <w:pPr>
        <w:spacing w:line="360" w:lineRule="auto"/>
        <w:rPr>
          <w:b/>
          <w:sz w:val="28"/>
        </w:rPr>
      </w:pPr>
    </w:p>
    <w:p w:rsidR="00D973E3" w:rsidRDefault="00D973E3">
      <w:pPr>
        <w:spacing w:line="360" w:lineRule="auto"/>
        <w:rPr>
          <w:b/>
          <w:sz w:val="28"/>
        </w:rPr>
      </w:pPr>
    </w:p>
    <w:p w:rsidR="00D973E3" w:rsidRPr="00957244" w:rsidRDefault="00D973E3">
      <w:pPr>
        <w:spacing w:line="360" w:lineRule="auto"/>
        <w:rPr>
          <w:b/>
          <w:sz w:val="28"/>
          <w:u w:val="single"/>
        </w:rPr>
      </w:pPr>
      <w:r w:rsidRPr="00957244">
        <w:rPr>
          <w:b/>
          <w:sz w:val="28"/>
          <w:u w:val="single"/>
        </w:rPr>
        <w:lastRenderedPageBreak/>
        <w:t>Obsah školního vzdělávacího programu:</w:t>
      </w:r>
    </w:p>
    <w:p w:rsidR="00D973E3" w:rsidRDefault="00D973E3">
      <w:pPr>
        <w:spacing w:line="360" w:lineRule="auto"/>
        <w:rPr>
          <w:b/>
          <w:sz w:val="28"/>
        </w:rPr>
      </w:pPr>
    </w:p>
    <w:p w:rsidR="00D973E3" w:rsidRDefault="00D973E3">
      <w:pPr>
        <w:numPr>
          <w:ilvl w:val="0"/>
          <w:numId w:val="3"/>
        </w:numPr>
        <w:spacing w:line="480" w:lineRule="auto"/>
        <w:jc w:val="both"/>
        <w:rPr>
          <w:b/>
          <w:bCs/>
        </w:rPr>
      </w:pPr>
      <w:r>
        <w:rPr>
          <w:b/>
          <w:bCs/>
        </w:rPr>
        <w:t>Základní a identifikační údaje organizace</w:t>
      </w:r>
    </w:p>
    <w:p w:rsidR="00D973E3" w:rsidRDefault="00D973E3">
      <w:pPr>
        <w:numPr>
          <w:ilvl w:val="0"/>
          <w:numId w:val="3"/>
        </w:numPr>
        <w:spacing w:line="480" w:lineRule="auto"/>
        <w:jc w:val="both"/>
        <w:rPr>
          <w:b/>
          <w:bCs/>
        </w:rPr>
      </w:pPr>
      <w:r>
        <w:rPr>
          <w:b/>
          <w:bCs/>
        </w:rPr>
        <w:t>Struktura organizace</w:t>
      </w:r>
    </w:p>
    <w:p w:rsidR="00D973E3" w:rsidRDefault="00D973E3">
      <w:pPr>
        <w:numPr>
          <w:ilvl w:val="0"/>
          <w:numId w:val="3"/>
        </w:numPr>
        <w:spacing w:line="480" w:lineRule="auto"/>
        <w:jc w:val="both"/>
        <w:rPr>
          <w:b/>
          <w:bCs/>
        </w:rPr>
      </w:pPr>
      <w:r>
        <w:rPr>
          <w:b/>
          <w:bCs/>
        </w:rPr>
        <w:t>Charakteristika organizace</w:t>
      </w:r>
    </w:p>
    <w:p w:rsidR="00D973E3" w:rsidRDefault="00D973E3">
      <w:pPr>
        <w:numPr>
          <w:ilvl w:val="0"/>
          <w:numId w:val="3"/>
        </w:numPr>
        <w:spacing w:line="480" w:lineRule="auto"/>
        <w:jc w:val="both"/>
        <w:rPr>
          <w:b/>
          <w:bCs/>
        </w:rPr>
      </w:pPr>
      <w:r>
        <w:rPr>
          <w:b/>
          <w:bCs/>
        </w:rPr>
        <w:t>Charakteristika ŠVP</w:t>
      </w:r>
    </w:p>
    <w:p w:rsidR="00D973E3" w:rsidRDefault="00D973E3">
      <w:pPr>
        <w:numPr>
          <w:ilvl w:val="0"/>
          <w:numId w:val="3"/>
        </w:numPr>
        <w:spacing w:line="480" w:lineRule="auto"/>
        <w:jc w:val="both"/>
        <w:rPr>
          <w:b/>
          <w:bCs/>
        </w:rPr>
      </w:pPr>
      <w:r>
        <w:rPr>
          <w:b/>
          <w:bCs/>
        </w:rPr>
        <w:t>Cíle zájmového vzdělávání – operativní, specifické, globální</w:t>
      </w:r>
    </w:p>
    <w:p w:rsidR="00D973E3" w:rsidRDefault="00D973E3">
      <w:pPr>
        <w:numPr>
          <w:ilvl w:val="0"/>
          <w:numId w:val="3"/>
        </w:numPr>
        <w:spacing w:line="480" w:lineRule="auto"/>
        <w:jc w:val="both"/>
        <w:rPr>
          <w:b/>
          <w:bCs/>
        </w:rPr>
      </w:pPr>
      <w:r>
        <w:rPr>
          <w:b/>
          <w:szCs w:val="28"/>
        </w:rPr>
        <w:t>Délka a časový plán vzdělávání, podmínky přijímání uchazečů, průběhu a ukončování zájmového vzdělávání, doklad o ukončeném vzdělávání</w:t>
      </w:r>
    </w:p>
    <w:p w:rsidR="00D973E3" w:rsidRDefault="00D973E3">
      <w:pPr>
        <w:numPr>
          <w:ilvl w:val="0"/>
          <w:numId w:val="3"/>
        </w:numPr>
        <w:spacing w:line="480" w:lineRule="auto"/>
        <w:jc w:val="both"/>
        <w:rPr>
          <w:b/>
          <w:bCs/>
        </w:rPr>
      </w:pPr>
      <w:r>
        <w:rPr>
          <w:b/>
          <w:bCs/>
          <w:color w:val="000000"/>
        </w:rPr>
        <w:t>Podmínky pro vzdělávání účastníků se speciálními vzdělávacími potřebami</w:t>
      </w:r>
    </w:p>
    <w:p w:rsidR="00D973E3" w:rsidRDefault="00D973E3">
      <w:pPr>
        <w:numPr>
          <w:ilvl w:val="0"/>
          <w:numId w:val="3"/>
        </w:numPr>
        <w:spacing w:line="480" w:lineRule="auto"/>
        <w:jc w:val="both"/>
        <w:rPr>
          <w:b/>
          <w:bCs/>
        </w:rPr>
      </w:pPr>
      <w:r>
        <w:rPr>
          <w:b/>
          <w:bCs/>
        </w:rPr>
        <w:t>Klíčové kompetence + výchovně vzdělávací strategie</w:t>
      </w:r>
    </w:p>
    <w:p w:rsidR="00D973E3" w:rsidRDefault="00D973E3">
      <w:pPr>
        <w:numPr>
          <w:ilvl w:val="0"/>
          <w:numId w:val="3"/>
        </w:numPr>
        <w:spacing w:line="480" w:lineRule="auto"/>
        <w:jc w:val="both"/>
        <w:rPr>
          <w:b/>
          <w:bCs/>
        </w:rPr>
      </w:pPr>
      <w:r>
        <w:rPr>
          <w:b/>
          <w:bCs/>
        </w:rPr>
        <w:t>Obsah výchovně vzdělávací práce – oblasti, formy</w:t>
      </w:r>
    </w:p>
    <w:p w:rsidR="00D973E3" w:rsidRDefault="00D973E3">
      <w:pPr>
        <w:numPr>
          <w:ilvl w:val="0"/>
          <w:numId w:val="3"/>
        </w:numPr>
        <w:spacing w:line="480" w:lineRule="auto"/>
        <w:jc w:val="both"/>
        <w:rPr>
          <w:b/>
          <w:bCs/>
        </w:rPr>
      </w:pPr>
      <w:r>
        <w:rPr>
          <w:b/>
          <w:bCs/>
        </w:rPr>
        <w:t>Materiální, personální, ekonomické, hygienické a bezpečnostní podmínky, psychosociální podmínky</w:t>
      </w:r>
    </w:p>
    <w:p w:rsidR="00D973E3" w:rsidRDefault="00F95CA2">
      <w:pPr>
        <w:numPr>
          <w:ilvl w:val="0"/>
          <w:numId w:val="3"/>
        </w:numPr>
        <w:spacing w:line="480" w:lineRule="auto"/>
        <w:jc w:val="both"/>
        <w:rPr>
          <w:b/>
          <w:bCs/>
        </w:rPr>
      </w:pPr>
      <w:r>
        <w:rPr>
          <w:b/>
          <w:bCs/>
        </w:rPr>
        <w:t>Partnerství</w:t>
      </w:r>
      <w:r w:rsidR="00D973E3">
        <w:rPr>
          <w:b/>
          <w:bCs/>
        </w:rPr>
        <w:t xml:space="preserve">, spolupráce, spolupráce s rodiči </w:t>
      </w:r>
    </w:p>
    <w:p w:rsidR="00D973E3" w:rsidRDefault="00D973E3">
      <w:pPr>
        <w:numPr>
          <w:ilvl w:val="0"/>
          <w:numId w:val="3"/>
        </w:numPr>
        <w:spacing w:line="480" w:lineRule="auto"/>
        <w:jc w:val="both"/>
        <w:rPr>
          <w:b/>
          <w:bCs/>
        </w:rPr>
      </w:pPr>
      <w:proofErr w:type="spellStart"/>
      <w:r>
        <w:rPr>
          <w:b/>
          <w:bCs/>
        </w:rPr>
        <w:t>Autoevaluace</w:t>
      </w:r>
      <w:proofErr w:type="spellEnd"/>
      <w:r>
        <w:rPr>
          <w:b/>
          <w:bCs/>
        </w:rPr>
        <w:t xml:space="preserve"> – vnitřní a vnější hodnocení DDM</w:t>
      </w:r>
    </w:p>
    <w:p w:rsidR="00D973E3" w:rsidRDefault="00D973E3">
      <w:pPr>
        <w:numPr>
          <w:ilvl w:val="0"/>
          <w:numId w:val="3"/>
        </w:numPr>
        <w:spacing w:line="480" w:lineRule="auto"/>
        <w:jc w:val="both"/>
        <w:rPr>
          <w:b/>
          <w:bCs/>
        </w:rPr>
      </w:pPr>
      <w:r>
        <w:rPr>
          <w:b/>
          <w:bCs/>
        </w:rPr>
        <w:t>Závěrečná ustanovení</w:t>
      </w:r>
    </w:p>
    <w:p w:rsidR="00D973E3" w:rsidRDefault="00D973E3">
      <w:pPr>
        <w:spacing w:line="480" w:lineRule="auto"/>
        <w:ind w:left="180"/>
        <w:jc w:val="both"/>
        <w:rPr>
          <w:b/>
          <w:bCs/>
        </w:rPr>
      </w:pPr>
      <w:r>
        <w:rPr>
          <w:b/>
          <w:bCs/>
        </w:rPr>
        <w:t xml:space="preserve">   14. Dodatky a přílohy</w:t>
      </w:r>
    </w:p>
    <w:p w:rsidR="00D973E3" w:rsidRDefault="00D973E3">
      <w:pPr>
        <w:ind w:left="360"/>
        <w:jc w:val="both"/>
        <w:rPr>
          <w:b/>
          <w:bCs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sz w:val="16"/>
        </w:rPr>
      </w:pPr>
      <w:r>
        <w:rPr>
          <w:b/>
          <w:bCs/>
          <w:u w:val="single"/>
        </w:rPr>
        <w:lastRenderedPageBreak/>
        <w:t>1.   Základní a identifikační údaje organizace</w:t>
      </w:r>
    </w:p>
    <w:p w:rsidR="00D973E3" w:rsidRDefault="00D973E3">
      <w:pPr>
        <w:jc w:val="center"/>
        <w:rPr>
          <w:b/>
        </w:rPr>
      </w:pPr>
    </w:p>
    <w:p w:rsidR="00D973E3" w:rsidRDefault="00D973E3">
      <w:pPr>
        <w:jc w:val="center"/>
      </w:pPr>
    </w:p>
    <w:p w:rsidR="00D973E3" w:rsidRDefault="00D973E3">
      <w:pPr>
        <w:spacing w:line="480" w:lineRule="auto"/>
        <w:rPr>
          <w:b/>
          <w:bCs/>
        </w:rPr>
      </w:pPr>
      <w:r>
        <w:rPr>
          <w:b/>
          <w:bCs/>
        </w:rPr>
        <w:t xml:space="preserve">Dům dětí a mládeže </w:t>
      </w:r>
      <w:r w:rsidR="00193A2B">
        <w:rPr>
          <w:b/>
          <w:bCs/>
        </w:rPr>
        <w:t>Slavičí</w:t>
      </w:r>
      <w:r>
        <w:rPr>
          <w:b/>
          <w:bCs/>
        </w:rPr>
        <w:t>, příspěvková organizace</w:t>
      </w:r>
    </w:p>
    <w:p w:rsidR="00D973E3" w:rsidRDefault="00193A2B">
      <w:pPr>
        <w:pStyle w:val="Nadpis3"/>
        <w:spacing w:line="480" w:lineRule="auto"/>
        <w:jc w:val="left"/>
        <w:rPr>
          <w:sz w:val="24"/>
          <w:szCs w:val="28"/>
        </w:rPr>
      </w:pPr>
      <w:r>
        <w:rPr>
          <w:sz w:val="24"/>
          <w:szCs w:val="28"/>
        </w:rPr>
        <w:t>Osvobození 296</w:t>
      </w:r>
      <w:r w:rsidR="00D973E3">
        <w:rPr>
          <w:sz w:val="24"/>
          <w:szCs w:val="28"/>
        </w:rPr>
        <w:t>, 763 2</w:t>
      </w:r>
      <w:r>
        <w:rPr>
          <w:sz w:val="24"/>
          <w:szCs w:val="28"/>
        </w:rPr>
        <w:t>1</w:t>
      </w:r>
      <w:r w:rsidR="00F95CA2">
        <w:rPr>
          <w:sz w:val="24"/>
          <w:szCs w:val="28"/>
        </w:rPr>
        <w:t xml:space="preserve"> </w:t>
      </w:r>
      <w:r>
        <w:rPr>
          <w:sz w:val="24"/>
          <w:szCs w:val="28"/>
        </w:rPr>
        <w:t>Slavičín</w:t>
      </w:r>
    </w:p>
    <w:p w:rsidR="00D973E3" w:rsidRDefault="00D973E3">
      <w:pPr>
        <w:pStyle w:val="Nadpis5"/>
        <w:tabs>
          <w:tab w:val="clear" w:pos="709"/>
          <w:tab w:val="num" w:pos="0"/>
        </w:tabs>
        <w:spacing w:line="480" w:lineRule="auto"/>
        <w:ind w:left="0"/>
        <w:jc w:val="left"/>
        <w:rPr>
          <w:i w:val="0"/>
          <w:iCs w:val="0"/>
        </w:rPr>
      </w:pPr>
      <w:r>
        <w:rPr>
          <w:i w:val="0"/>
          <w:iCs w:val="0"/>
        </w:rPr>
        <w:t>Příspěvková organizace</w:t>
      </w:r>
    </w:p>
    <w:p w:rsidR="00D973E3" w:rsidRDefault="00D973E3">
      <w:pPr>
        <w:pStyle w:val="Nadpis7"/>
        <w:spacing w:line="480" w:lineRule="auto"/>
        <w:jc w:val="left"/>
        <w:rPr>
          <w:sz w:val="24"/>
        </w:rPr>
      </w:pPr>
      <w:r>
        <w:rPr>
          <w:sz w:val="24"/>
        </w:rPr>
        <w:t xml:space="preserve">IČO: </w:t>
      </w:r>
      <w:r w:rsidR="00193A2B">
        <w:rPr>
          <w:sz w:val="24"/>
        </w:rPr>
        <w:t>69 65</w:t>
      </w:r>
      <w:r>
        <w:rPr>
          <w:sz w:val="24"/>
        </w:rPr>
        <w:t xml:space="preserve"> 24</w:t>
      </w:r>
      <w:r w:rsidR="00193A2B">
        <w:rPr>
          <w:sz w:val="24"/>
        </w:rPr>
        <w:t xml:space="preserve"> 06</w:t>
      </w:r>
    </w:p>
    <w:p w:rsidR="00D973E3" w:rsidRDefault="00D973E3">
      <w:pPr>
        <w:spacing w:line="480" w:lineRule="auto"/>
        <w:rPr>
          <w:b/>
          <w:bCs/>
          <w:caps/>
        </w:rPr>
      </w:pPr>
      <w:r>
        <w:rPr>
          <w:b/>
          <w:bCs/>
          <w:caps/>
        </w:rPr>
        <w:t>IZO:</w:t>
      </w:r>
      <w:r>
        <w:rPr>
          <w:b/>
        </w:rPr>
        <w:t xml:space="preserve"> </w:t>
      </w:r>
      <w:r w:rsidR="00DF27EE">
        <w:rPr>
          <w:b/>
        </w:rPr>
        <w:t>618 500 987</w:t>
      </w:r>
      <w:r>
        <w:rPr>
          <w:b/>
          <w:bCs/>
          <w:caps/>
        </w:rPr>
        <w:t xml:space="preserve"> </w:t>
      </w:r>
    </w:p>
    <w:p w:rsidR="00D973E3" w:rsidRDefault="00F95CA2">
      <w:pPr>
        <w:spacing w:line="480" w:lineRule="auto"/>
        <w:rPr>
          <w:b/>
          <w:bCs/>
          <w:caps/>
        </w:rPr>
      </w:pPr>
      <w:r>
        <w:rPr>
          <w:b/>
          <w:bCs/>
          <w:caps/>
        </w:rPr>
        <w:t>Zřizovatel</w:t>
      </w:r>
      <w:r w:rsidR="00D973E3">
        <w:rPr>
          <w:b/>
          <w:bCs/>
          <w:caps/>
        </w:rPr>
        <w:t xml:space="preserve">:        Město </w:t>
      </w:r>
      <w:r w:rsidR="00193A2B">
        <w:rPr>
          <w:b/>
          <w:bCs/>
          <w:caps/>
        </w:rPr>
        <w:t>SLAVIČÍN</w:t>
      </w:r>
    </w:p>
    <w:p w:rsidR="00D973E3" w:rsidRDefault="00F95CA2">
      <w:pPr>
        <w:pStyle w:val="Nadpis6"/>
        <w:spacing w:line="480" w:lineRule="auto"/>
        <w:jc w:val="left"/>
        <w:rPr>
          <w:caps/>
          <w:sz w:val="24"/>
        </w:rPr>
      </w:pPr>
      <w:r>
        <w:rPr>
          <w:caps/>
          <w:sz w:val="24"/>
        </w:rPr>
        <w:t xml:space="preserve">          ADRESA</w:t>
      </w:r>
      <w:r w:rsidR="00D973E3">
        <w:rPr>
          <w:caps/>
          <w:sz w:val="24"/>
        </w:rPr>
        <w:t xml:space="preserve">:        Město </w:t>
      </w:r>
      <w:r w:rsidR="00193A2B">
        <w:rPr>
          <w:caps/>
          <w:sz w:val="24"/>
        </w:rPr>
        <w:t>SLAVIČÍN</w:t>
      </w:r>
    </w:p>
    <w:p w:rsidR="00D973E3" w:rsidRDefault="00D973E3">
      <w:pPr>
        <w:pStyle w:val="Nadpis6"/>
        <w:spacing w:line="480" w:lineRule="auto"/>
        <w:jc w:val="left"/>
        <w:rPr>
          <w:color w:val="FF0000"/>
          <w:sz w:val="24"/>
          <w:szCs w:val="24"/>
        </w:rPr>
      </w:pPr>
      <w:r>
        <w:rPr>
          <w:caps/>
          <w:sz w:val="24"/>
        </w:rPr>
        <w:t xml:space="preserve">                    </w:t>
      </w:r>
      <w:r>
        <w:rPr>
          <w:caps/>
          <w:sz w:val="24"/>
          <w:szCs w:val="24"/>
        </w:rPr>
        <w:t xml:space="preserve">                 </w:t>
      </w:r>
      <w:r w:rsidR="00193A2B">
        <w:rPr>
          <w:caps/>
          <w:sz w:val="24"/>
          <w:szCs w:val="24"/>
        </w:rPr>
        <w:t>OSVOBOZENÍ 25</w:t>
      </w:r>
    </w:p>
    <w:p w:rsidR="00D973E3" w:rsidRDefault="00D973E3">
      <w:pPr>
        <w:spacing w:line="480" w:lineRule="auto"/>
        <w:rPr>
          <w:b/>
          <w:bCs/>
        </w:rPr>
      </w:pPr>
      <w:r>
        <w:rPr>
          <w:b/>
          <w:bCs/>
        </w:rPr>
        <w:t xml:space="preserve">                                     </w:t>
      </w:r>
      <w:proofErr w:type="gramStart"/>
      <w:r>
        <w:rPr>
          <w:b/>
          <w:bCs/>
        </w:rPr>
        <w:t>763 2</w:t>
      </w:r>
      <w:r w:rsidR="00193A2B">
        <w:rPr>
          <w:b/>
          <w:bCs/>
        </w:rPr>
        <w:t>1</w:t>
      </w:r>
      <w:r w:rsidR="00F95CA2">
        <w:rPr>
          <w:b/>
          <w:bCs/>
        </w:rPr>
        <w:t xml:space="preserve">  </w:t>
      </w:r>
      <w:r w:rsidR="00193A2B">
        <w:rPr>
          <w:b/>
          <w:bCs/>
        </w:rPr>
        <w:t>Slavičín</w:t>
      </w:r>
      <w:proofErr w:type="gramEnd"/>
    </w:p>
    <w:p w:rsidR="00D973E3" w:rsidRDefault="00F95CA2">
      <w:pPr>
        <w:spacing w:line="480" w:lineRule="auto"/>
        <w:rPr>
          <w:b/>
          <w:bCs/>
        </w:rPr>
      </w:pPr>
      <w:r>
        <w:rPr>
          <w:b/>
          <w:bCs/>
        </w:rPr>
        <w:t>Datum zřízení</w:t>
      </w:r>
      <w:r w:rsidR="00D973E3">
        <w:rPr>
          <w:b/>
          <w:bCs/>
        </w:rPr>
        <w:t>:          1.</w:t>
      </w:r>
      <w:r>
        <w:rPr>
          <w:b/>
          <w:bCs/>
        </w:rPr>
        <w:t xml:space="preserve"> </w:t>
      </w:r>
      <w:r w:rsidR="00193A2B">
        <w:rPr>
          <w:b/>
          <w:bCs/>
        </w:rPr>
        <w:t>4</w:t>
      </w:r>
      <w:r w:rsidR="00D973E3">
        <w:rPr>
          <w:b/>
          <w:bCs/>
        </w:rPr>
        <w:t>.</w:t>
      </w:r>
      <w:r>
        <w:rPr>
          <w:b/>
          <w:bCs/>
        </w:rPr>
        <w:t xml:space="preserve"> </w:t>
      </w:r>
      <w:r w:rsidR="00193A2B">
        <w:rPr>
          <w:b/>
          <w:bCs/>
        </w:rPr>
        <w:t>1995</w:t>
      </w:r>
    </w:p>
    <w:p w:rsidR="00D973E3" w:rsidRDefault="00D973E3">
      <w:pPr>
        <w:spacing w:line="480" w:lineRule="auto"/>
        <w:ind w:left="-360"/>
        <w:rPr>
          <w:b/>
          <w:bCs/>
        </w:rPr>
      </w:pPr>
      <w:r>
        <w:rPr>
          <w:b/>
          <w:bCs/>
        </w:rPr>
        <w:t xml:space="preserve">      Datum zařazení do rejstříku škol a ŠZ</w:t>
      </w:r>
      <w:r w:rsidRPr="00006B12">
        <w:rPr>
          <w:b/>
          <w:bCs/>
          <w:caps/>
        </w:rPr>
        <w:t xml:space="preserve">: </w:t>
      </w:r>
      <w:r w:rsidR="00006B12" w:rsidRPr="00006B12">
        <w:rPr>
          <w:b/>
          <w:bCs/>
        </w:rPr>
        <w:t xml:space="preserve">od </w:t>
      </w:r>
      <w:proofErr w:type="gramStart"/>
      <w:r w:rsidR="00006B12" w:rsidRPr="00006B12">
        <w:rPr>
          <w:b/>
          <w:bCs/>
        </w:rPr>
        <w:t>15.4.2006</w:t>
      </w:r>
      <w:proofErr w:type="gramEnd"/>
      <w:r w:rsidR="00006B12" w:rsidRPr="00006B12">
        <w:rPr>
          <w:b/>
          <w:bCs/>
        </w:rPr>
        <w:t xml:space="preserve"> , č.</w:t>
      </w:r>
      <w:r w:rsidR="00F95CA2">
        <w:rPr>
          <w:b/>
          <w:bCs/>
        </w:rPr>
        <w:t xml:space="preserve"> </w:t>
      </w:r>
      <w:r w:rsidR="00006B12" w:rsidRPr="00006B12">
        <w:rPr>
          <w:b/>
          <w:bCs/>
        </w:rPr>
        <w:t>j. 24514/</w:t>
      </w:r>
      <w:r w:rsidR="00006B12">
        <w:rPr>
          <w:b/>
          <w:bCs/>
        </w:rPr>
        <w:t>2006</w:t>
      </w:r>
    </w:p>
    <w:p w:rsidR="00D973E3" w:rsidRDefault="00D973E3">
      <w:pPr>
        <w:spacing w:line="480" w:lineRule="auto"/>
        <w:rPr>
          <w:b/>
          <w:bCs/>
        </w:rPr>
      </w:pPr>
      <w:r>
        <w:rPr>
          <w:b/>
          <w:bCs/>
        </w:rPr>
        <w:t>Da</w:t>
      </w:r>
      <w:r w:rsidR="00F95CA2">
        <w:rPr>
          <w:b/>
          <w:bCs/>
        </w:rPr>
        <w:t>tum poslední aktualizace v síti</w:t>
      </w:r>
      <w:r w:rsidRPr="00006B12">
        <w:rPr>
          <w:b/>
          <w:bCs/>
        </w:rPr>
        <w:t xml:space="preserve">:            </w:t>
      </w:r>
      <w:r w:rsidR="00006B12">
        <w:rPr>
          <w:b/>
          <w:bCs/>
        </w:rPr>
        <w:t>15.</w:t>
      </w:r>
      <w:r w:rsidR="00F95CA2">
        <w:rPr>
          <w:b/>
          <w:bCs/>
        </w:rPr>
        <w:t xml:space="preserve"> </w:t>
      </w:r>
      <w:r w:rsidR="00006B12">
        <w:rPr>
          <w:b/>
          <w:bCs/>
        </w:rPr>
        <w:t>4.</w:t>
      </w:r>
      <w:r w:rsidR="00F95CA2">
        <w:rPr>
          <w:b/>
          <w:bCs/>
        </w:rPr>
        <w:t xml:space="preserve"> </w:t>
      </w:r>
      <w:r w:rsidR="00006B12">
        <w:rPr>
          <w:b/>
          <w:bCs/>
        </w:rPr>
        <w:t xml:space="preserve">2006 </w:t>
      </w:r>
    </w:p>
    <w:p w:rsidR="00D973E3" w:rsidRDefault="00D973E3">
      <w:pPr>
        <w:spacing w:line="480" w:lineRule="auto"/>
        <w:rPr>
          <w:b/>
          <w:bCs/>
        </w:rPr>
      </w:pPr>
      <w:r>
        <w:rPr>
          <w:b/>
          <w:bCs/>
        </w:rPr>
        <w:t xml:space="preserve">Statutární orgán DDM </w:t>
      </w:r>
      <w:r w:rsidR="0025024F">
        <w:rPr>
          <w:b/>
          <w:bCs/>
        </w:rPr>
        <w:t>Slavičí</w:t>
      </w:r>
      <w:r w:rsidR="00006B12">
        <w:rPr>
          <w:b/>
          <w:bCs/>
        </w:rPr>
        <w:t>n</w:t>
      </w:r>
      <w:r w:rsidR="00F95CA2">
        <w:rPr>
          <w:b/>
          <w:bCs/>
        </w:rPr>
        <w:t xml:space="preserve"> – ředitelka školského zařízení</w:t>
      </w:r>
      <w:r>
        <w:rPr>
          <w:b/>
          <w:bCs/>
        </w:rPr>
        <w:t xml:space="preserve">:  </w:t>
      </w:r>
    </w:p>
    <w:p w:rsidR="00D973E3" w:rsidRDefault="00957244">
      <w:pPr>
        <w:spacing w:line="480" w:lineRule="auto"/>
        <w:rPr>
          <w:b/>
          <w:bCs/>
        </w:rPr>
      </w:pPr>
      <w:r>
        <w:rPr>
          <w:b/>
          <w:bCs/>
        </w:rPr>
        <w:t>Ivana Fojtíková</w:t>
      </w:r>
      <w:r w:rsidR="00F95CA2">
        <w:rPr>
          <w:b/>
          <w:bCs/>
        </w:rPr>
        <w:t xml:space="preserve">, ředitelka DDM </w:t>
      </w:r>
      <w:proofErr w:type="gramStart"/>
      <w:r w:rsidR="00F95CA2">
        <w:rPr>
          <w:b/>
          <w:bCs/>
        </w:rPr>
        <w:t xml:space="preserve">od  </w:t>
      </w:r>
      <w:r w:rsidR="00D973E3">
        <w:rPr>
          <w:b/>
          <w:bCs/>
        </w:rPr>
        <w:t>1.</w:t>
      </w:r>
      <w:r w:rsidR="00F95CA2">
        <w:rPr>
          <w:b/>
          <w:bCs/>
        </w:rPr>
        <w:t xml:space="preserve"> </w:t>
      </w:r>
      <w:r>
        <w:rPr>
          <w:b/>
          <w:bCs/>
        </w:rPr>
        <w:t>7. 2015</w:t>
      </w:r>
      <w:proofErr w:type="gramEnd"/>
    </w:p>
    <w:p w:rsidR="00D973E3" w:rsidRDefault="00D973E3">
      <w:pPr>
        <w:spacing w:line="480" w:lineRule="auto"/>
        <w:ind w:left="-360"/>
        <w:rPr>
          <w:b/>
          <w:bCs/>
        </w:rPr>
      </w:pPr>
      <w:r>
        <w:rPr>
          <w:b/>
          <w:bCs/>
        </w:rPr>
        <w:t xml:space="preserve">      Kontakt na školské zařízení – DDM </w:t>
      </w:r>
      <w:r w:rsidR="0025024F">
        <w:rPr>
          <w:b/>
          <w:bCs/>
        </w:rPr>
        <w:t>Slavičín</w:t>
      </w:r>
    </w:p>
    <w:p w:rsidR="00D973E3" w:rsidRDefault="00D973E3">
      <w:pPr>
        <w:spacing w:line="480" w:lineRule="auto"/>
        <w:rPr>
          <w:b/>
          <w:bCs/>
        </w:rPr>
      </w:pPr>
      <w:proofErr w:type="gramStart"/>
      <w:r>
        <w:rPr>
          <w:b/>
          <w:bCs/>
        </w:rPr>
        <w:t>tel.:                                             577 3</w:t>
      </w:r>
      <w:r w:rsidR="0025024F">
        <w:rPr>
          <w:b/>
          <w:bCs/>
        </w:rPr>
        <w:t>4</w:t>
      </w:r>
      <w:r>
        <w:rPr>
          <w:b/>
          <w:bCs/>
        </w:rPr>
        <w:t xml:space="preserve">1 </w:t>
      </w:r>
      <w:r w:rsidR="0025024F">
        <w:rPr>
          <w:b/>
          <w:bCs/>
        </w:rPr>
        <w:t>921</w:t>
      </w:r>
      <w:proofErr w:type="gramEnd"/>
      <w:r>
        <w:rPr>
          <w:b/>
          <w:bCs/>
        </w:rPr>
        <w:t>,</w:t>
      </w:r>
      <w:r w:rsidR="003541DF">
        <w:rPr>
          <w:b/>
          <w:bCs/>
        </w:rPr>
        <w:t xml:space="preserve"> </w:t>
      </w:r>
      <w:r w:rsidR="0025024F">
        <w:rPr>
          <w:b/>
          <w:bCs/>
        </w:rPr>
        <w:t>604 155 312</w:t>
      </w:r>
    </w:p>
    <w:p w:rsidR="00D973E3" w:rsidRDefault="00D973E3">
      <w:pPr>
        <w:spacing w:line="480" w:lineRule="auto"/>
        <w:rPr>
          <w:b/>
          <w:bCs/>
        </w:rPr>
      </w:pPr>
      <w:r>
        <w:rPr>
          <w:b/>
          <w:bCs/>
        </w:rPr>
        <w:t xml:space="preserve">e-mail:                                        </w:t>
      </w:r>
      <w:hyperlink r:id="rId10" w:history="1">
        <w:r w:rsidR="000274BB" w:rsidRPr="006217B5">
          <w:rPr>
            <w:rStyle w:val="Hypertextovodkaz"/>
            <w:b/>
            <w:bCs/>
          </w:rPr>
          <w:t>reditelka@ddmslavicin.cz</w:t>
        </w:r>
      </w:hyperlink>
      <w:r w:rsidR="000274BB">
        <w:rPr>
          <w:b/>
          <w:bCs/>
        </w:rPr>
        <w:t>, info</w:t>
      </w:r>
      <w:r w:rsidR="000274BB" w:rsidRPr="000274BB">
        <w:rPr>
          <w:b/>
          <w:bCs/>
        </w:rPr>
        <w:t>@ddmslavicin.cz</w:t>
      </w:r>
    </w:p>
    <w:p w:rsidR="00D973E3" w:rsidRPr="0025024F" w:rsidRDefault="00D973E3" w:rsidP="0025024F">
      <w:pPr>
        <w:spacing w:line="480" w:lineRule="auto"/>
        <w:rPr>
          <w:b/>
        </w:rPr>
      </w:pPr>
      <w:r w:rsidRPr="0025024F">
        <w:rPr>
          <w:b/>
        </w:rPr>
        <w:t xml:space="preserve">Informace </w:t>
      </w:r>
      <w:proofErr w:type="gramStart"/>
      <w:r w:rsidRPr="0025024F">
        <w:rPr>
          <w:b/>
        </w:rPr>
        <w:t xml:space="preserve">poskytuje :             </w:t>
      </w:r>
      <w:r w:rsidR="00957244">
        <w:rPr>
          <w:b/>
        </w:rPr>
        <w:t>Ivana</w:t>
      </w:r>
      <w:proofErr w:type="gramEnd"/>
      <w:r w:rsidR="00957244">
        <w:rPr>
          <w:b/>
        </w:rPr>
        <w:t xml:space="preserve"> Fojtíková</w:t>
      </w:r>
      <w:r w:rsidRPr="0025024F">
        <w:rPr>
          <w:b/>
        </w:rPr>
        <w:t xml:space="preserve">. DDM </w:t>
      </w:r>
      <w:r w:rsidR="0025024F" w:rsidRPr="0025024F">
        <w:rPr>
          <w:b/>
        </w:rPr>
        <w:t>Slavičín</w:t>
      </w:r>
      <w:r w:rsidRPr="0025024F">
        <w:rPr>
          <w:b/>
        </w:rPr>
        <w:t xml:space="preserve">                                                    </w:t>
      </w:r>
    </w:p>
    <w:p w:rsidR="00D973E3" w:rsidRDefault="00D973E3">
      <w:pPr>
        <w:pStyle w:val="Zkladntextodsazen"/>
        <w:ind w:left="4320" w:hanging="180"/>
      </w:pPr>
    </w:p>
    <w:p w:rsidR="00D973E3" w:rsidRDefault="00D973E3">
      <w:pPr>
        <w:pStyle w:val="Zkladntextodsazen"/>
        <w:ind w:left="4320" w:hanging="180"/>
      </w:pPr>
    </w:p>
    <w:p w:rsidR="00D973E3" w:rsidRDefault="00D973E3">
      <w:pPr>
        <w:pStyle w:val="Zkladntextodsazen"/>
        <w:ind w:left="4320" w:hanging="180"/>
      </w:pPr>
    </w:p>
    <w:p w:rsidR="0025024F" w:rsidRDefault="0025024F">
      <w:pPr>
        <w:pStyle w:val="Zkladntextodsazen"/>
        <w:ind w:left="4320" w:hanging="180"/>
      </w:pPr>
    </w:p>
    <w:p w:rsidR="00D973E3" w:rsidRDefault="00D973E3">
      <w:pPr>
        <w:pStyle w:val="Zkladntextodsazen"/>
        <w:ind w:left="4320" w:hanging="180"/>
      </w:pPr>
    </w:p>
    <w:p w:rsidR="00D973E3" w:rsidRDefault="00D973E3">
      <w:pPr>
        <w:pStyle w:val="Zkladntextodsazen"/>
        <w:ind w:left="4320" w:hanging="180"/>
      </w:pPr>
    </w:p>
    <w:p w:rsidR="00D973E3" w:rsidRDefault="00D973E3">
      <w:pPr>
        <w:pStyle w:val="Zkladntextodsazen"/>
        <w:ind w:left="4320" w:hanging="180"/>
      </w:pPr>
    </w:p>
    <w:p w:rsidR="0032189B" w:rsidRDefault="0032189B">
      <w:pPr>
        <w:pStyle w:val="Zkladntextodsazen"/>
        <w:ind w:left="4320" w:hanging="180"/>
      </w:pPr>
    </w:p>
    <w:p w:rsidR="00D973E3" w:rsidRDefault="00D973E3">
      <w:pPr>
        <w:pStyle w:val="Zkladntextodsazen"/>
        <w:ind w:left="4320" w:hanging="180"/>
      </w:pPr>
    </w:p>
    <w:p w:rsidR="00D973E3" w:rsidRPr="0032189B" w:rsidRDefault="00D973E3" w:rsidP="0032189B">
      <w:pPr>
        <w:numPr>
          <w:ilvl w:val="0"/>
          <w:numId w:val="4"/>
        </w:numPr>
        <w:jc w:val="both"/>
        <w:rPr>
          <w:b/>
          <w:bCs/>
          <w:u w:val="single"/>
        </w:rPr>
      </w:pPr>
      <w:r w:rsidRPr="0032189B">
        <w:rPr>
          <w:b/>
          <w:bCs/>
          <w:u w:val="single"/>
        </w:rPr>
        <w:lastRenderedPageBreak/>
        <w:t>Struktura organizace</w:t>
      </w: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ind w:left="708"/>
        <w:jc w:val="both"/>
        <w:rPr>
          <w:b/>
          <w:bCs/>
          <w:u w:val="single"/>
        </w:rPr>
      </w:pPr>
    </w:p>
    <w:p w:rsidR="0025024F" w:rsidRDefault="0025024F">
      <w:pPr>
        <w:ind w:left="708"/>
        <w:jc w:val="both"/>
        <w:rPr>
          <w:b/>
          <w:bCs/>
          <w:u w:val="single"/>
        </w:rPr>
      </w:pPr>
    </w:p>
    <w:p w:rsidR="0025024F" w:rsidRDefault="0025024F">
      <w:pPr>
        <w:ind w:left="708"/>
        <w:jc w:val="both"/>
        <w:rPr>
          <w:b/>
          <w:bCs/>
          <w:u w:val="single"/>
        </w:rPr>
      </w:pPr>
    </w:p>
    <w:p w:rsidR="0025024F" w:rsidRDefault="0025024F">
      <w:pPr>
        <w:ind w:left="708"/>
        <w:jc w:val="both"/>
        <w:rPr>
          <w:b/>
          <w:bCs/>
          <w:u w:val="single"/>
        </w:rPr>
      </w:pPr>
    </w:p>
    <w:p w:rsidR="00D973E3" w:rsidRDefault="00D973E3">
      <w:pPr>
        <w:jc w:val="both"/>
        <w:rPr>
          <w:b/>
          <w:bCs/>
          <w:u w:val="single"/>
        </w:rPr>
      </w:pPr>
    </w:p>
    <w:p w:rsidR="0025024F" w:rsidRPr="0025024F" w:rsidRDefault="0025024F" w:rsidP="0025024F">
      <w:pPr>
        <w:pStyle w:val="Zkladntext2"/>
        <w:jc w:val="center"/>
        <w:rPr>
          <w:caps/>
          <w:color w:val="auto"/>
          <w:sz w:val="30"/>
          <w:szCs w:val="30"/>
        </w:rPr>
      </w:pPr>
      <w:r w:rsidRPr="0025024F">
        <w:rPr>
          <w:caps/>
          <w:color w:val="auto"/>
          <w:sz w:val="30"/>
          <w:szCs w:val="30"/>
        </w:rPr>
        <w:t>DŮM DĚTÍ A MLÁDEŽE SLAVIČÍN, OSVOBOZENÍ 296,763 21 SLAVIČÍN</w:t>
      </w:r>
    </w:p>
    <w:p w:rsidR="0025024F" w:rsidRPr="0025024F" w:rsidRDefault="0025024F" w:rsidP="0025024F">
      <w:pPr>
        <w:pStyle w:val="Zkladntext2"/>
        <w:jc w:val="center"/>
        <w:rPr>
          <w:caps/>
          <w:color w:val="auto"/>
          <w:sz w:val="32"/>
          <w:szCs w:val="32"/>
        </w:rPr>
      </w:pPr>
      <w:r w:rsidRPr="0025024F">
        <w:rPr>
          <w:caps/>
          <w:color w:val="auto"/>
          <w:sz w:val="32"/>
          <w:szCs w:val="32"/>
        </w:rPr>
        <w:t>ORGANIZAČNÍ ČLĚNĚNÍ – FUNKČNÍ SCHÉMA ORGANIZACE</w:t>
      </w:r>
    </w:p>
    <w:p w:rsidR="0025024F" w:rsidRPr="0025024F" w:rsidRDefault="0025024F" w:rsidP="0025024F">
      <w:pPr>
        <w:pStyle w:val="Zkladntext2"/>
        <w:jc w:val="center"/>
        <w:rPr>
          <w:b w:val="0"/>
          <w:caps/>
          <w:color w:val="auto"/>
          <w:sz w:val="32"/>
          <w:szCs w:val="32"/>
          <w:u w:val="none"/>
        </w:rPr>
      </w:pPr>
      <w:r w:rsidRPr="0025024F">
        <w:rPr>
          <w:b w:val="0"/>
          <w:caps/>
          <w:color w:val="auto"/>
          <w:sz w:val="32"/>
          <w:szCs w:val="32"/>
          <w:u w:val="none"/>
        </w:rPr>
        <w:t xml:space="preserve">( všichni uvedení pracovníci v přímé </w:t>
      </w:r>
      <w:proofErr w:type="gramStart"/>
      <w:r w:rsidRPr="0025024F">
        <w:rPr>
          <w:b w:val="0"/>
          <w:caps/>
          <w:color w:val="auto"/>
          <w:sz w:val="32"/>
          <w:szCs w:val="32"/>
          <w:u w:val="none"/>
        </w:rPr>
        <w:t>podřízenosti )</w:t>
      </w:r>
      <w:proofErr w:type="gramEnd"/>
    </w:p>
    <w:p w:rsidR="0025024F" w:rsidRPr="0025024F" w:rsidRDefault="0025024F" w:rsidP="0025024F">
      <w:pPr>
        <w:pStyle w:val="Zkladntext2"/>
        <w:jc w:val="center"/>
        <w:rPr>
          <w:b w:val="0"/>
          <w:caps/>
          <w:color w:val="auto"/>
          <w:u w:val="none"/>
        </w:rPr>
      </w:pPr>
    </w:p>
    <w:p w:rsidR="0025024F" w:rsidRDefault="0025024F" w:rsidP="0025024F">
      <w:pPr>
        <w:pStyle w:val="Zkladntext2"/>
        <w:jc w:val="center"/>
        <w:rPr>
          <w:b w:val="0"/>
          <w:caps/>
          <w:color w:val="auto"/>
          <w:u w:val="none"/>
        </w:rPr>
      </w:pPr>
    </w:p>
    <w:p w:rsidR="0025024F" w:rsidRDefault="0025024F" w:rsidP="0025024F">
      <w:pPr>
        <w:pStyle w:val="Zkladntext2"/>
        <w:jc w:val="center"/>
        <w:rPr>
          <w:b w:val="0"/>
          <w:caps/>
          <w:color w:val="auto"/>
          <w:u w:val="none"/>
        </w:rPr>
      </w:pPr>
    </w:p>
    <w:p w:rsidR="0025024F" w:rsidRDefault="0025024F" w:rsidP="0025024F">
      <w:pPr>
        <w:pStyle w:val="Zkladntext2"/>
        <w:jc w:val="center"/>
        <w:rPr>
          <w:b w:val="0"/>
          <w:caps/>
          <w:color w:val="auto"/>
          <w:u w:val="none"/>
        </w:rPr>
      </w:pPr>
    </w:p>
    <w:p w:rsidR="0025024F" w:rsidRDefault="0025024F" w:rsidP="0025024F">
      <w:pPr>
        <w:pStyle w:val="Zkladntext2"/>
        <w:jc w:val="center"/>
        <w:rPr>
          <w:b w:val="0"/>
          <w:caps/>
          <w:color w:val="auto"/>
          <w:u w:val="none"/>
        </w:rPr>
      </w:pPr>
    </w:p>
    <w:p w:rsidR="0025024F" w:rsidRPr="0025024F" w:rsidRDefault="0025024F" w:rsidP="0025024F">
      <w:pPr>
        <w:pStyle w:val="Zkladntext2"/>
        <w:jc w:val="center"/>
        <w:rPr>
          <w:b w:val="0"/>
          <w:caps/>
          <w:color w:val="auto"/>
          <w:u w:val="none"/>
        </w:rPr>
      </w:pPr>
    </w:p>
    <w:p w:rsidR="0025024F" w:rsidRPr="0025024F" w:rsidRDefault="0025024F" w:rsidP="0025024F">
      <w:pPr>
        <w:pStyle w:val="Zkladntext2"/>
        <w:rPr>
          <w:b w:val="0"/>
          <w:caps/>
          <w:color w:val="auto"/>
          <w:u w:val="none"/>
        </w:rPr>
      </w:pPr>
    </w:p>
    <w:p w:rsidR="0025024F" w:rsidRDefault="0025024F" w:rsidP="0025024F">
      <w:pPr>
        <w:pStyle w:val="Zkladntext2"/>
        <w:rPr>
          <w:b w:val="0"/>
          <w:caps/>
          <w:u w:val="none"/>
        </w:rPr>
      </w:pPr>
    </w:p>
    <w:p w:rsidR="0025024F" w:rsidRDefault="00D42CE3" w:rsidP="0025024F">
      <w:pPr>
        <w:pStyle w:val="Zkladntext2"/>
        <w:rPr>
          <w:b w:val="0"/>
          <w:caps/>
          <w:u w:val="none"/>
        </w:rPr>
      </w:pPr>
      <w:r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5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100965</wp:posOffset>
                </wp:positionV>
                <wp:extent cx="3200400" cy="451485"/>
                <wp:effectExtent l="9525" t="5715" r="9525" b="9525"/>
                <wp:wrapNone/>
                <wp:docPr id="15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45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1527" w:rsidRPr="00C22071" w:rsidRDefault="004C1527" w:rsidP="0025024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C22071">
                              <w:rPr>
                                <w:sz w:val="48"/>
                                <w:szCs w:val="48"/>
                              </w:rPr>
                              <w:t>ŘEDITELKA DDM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7" o:spid="_x0000_s1026" type="#_x0000_t202" style="position:absolute;left:0;text-align:left;margin-left:135pt;margin-top:7.95pt;width:252pt;height:35.55pt;z-index: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">
                <v:textbox style="mso-fit-shape-to-text:t">
                  <w:txbxContent>
                    <w:p w:rsidR="000274BB" w:rsidRPr="00C22071" w:rsidRDefault="000274BB" w:rsidP="0025024F">
                      <w:pPr>
                        <w:rPr>
                          <w:sz w:val="48"/>
                          <w:szCs w:val="48"/>
                        </w:rPr>
                      </w:pPr>
                      <w:r w:rsidRPr="00C22071">
                        <w:rPr>
                          <w:sz w:val="48"/>
                          <w:szCs w:val="48"/>
                        </w:rPr>
                        <w:t>ŘEDITELKA DDM</w:t>
                      </w:r>
                    </w:p>
                  </w:txbxContent>
                </v:textbox>
              </v:shape>
            </w:pict>
          </mc:Fallback>
        </mc:AlternateContent>
      </w:r>
    </w:p>
    <w:p w:rsidR="0025024F" w:rsidRDefault="0025024F" w:rsidP="0025024F">
      <w:pPr>
        <w:pStyle w:val="Zkladntext2"/>
        <w:rPr>
          <w:b w:val="0"/>
          <w:caps/>
          <w:u w:val="none"/>
        </w:rPr>
      </w:pPr>
    </w:p>
    <w:p w:rsidR="0025024F" w:rsidRDefault="0025024F" w:rsidP="0025024F">
      <w:pPr>
        <w:pStyle w:val="Zkladntext2"/>
        <w:jc w:val="center"/>
        <w:rPr>
          <w:b w:val="0"/>
          <w:caps/>
          <w:u w:val="none"/>
        </w:rPr>
      </w:pPr>
    </w:p>
    <w:p w:rsidR="0025024F" w:rsidRDefault="00D42CE3" w:rsidP="0025024F">
      <w:pPr>
        <w:pStyle w:val="Zkladntext2"/>
        <w:jc w:val="center"/>
        <w:rPr>
          <w:b w:val="0"/>
          <w:caps/>
          <w:u w:val="none"/>
        </w:rPr>
      </w:pPr>
      <w:r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12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120015</wp:posOffset>
                </wp:positionV>
                <wp:extent cx="0" cy="342900"/>
                <wp:effectExtent l="9525" t="5715" r="9525" b="13335"/>
                <wp:wrapNone/>
                <wp:docPr id="14" name="Lin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4" o:spid="_x0000_s1026" style="position:absolute;z-index: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9.45pt" to="252pt,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KECEgIAACk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"/>
            </w:pict>
          </mc:Fallback>
        </mc:AlternateContent>
      </w:r>
    </w:p>
    <w:p w:rsidR="0025024F" w:rsidRDefault="0025024F" w:rsidP="0025024F">
      <w:pPr>
        <w:pStyle w:val="Zkladntext2"/>
        <w:jc w:val="center"/>
        <w:rPr>
          <w:b w:val="0"/>
          <w:caps/>
          <w:u w:val="none"/>
        </w:rPr>
      </w:pPr>
    </w:p>
    <w:p w:rsidR="0025024F" w:rsidRPr="0025024F" w:rsidRDefault="0025024F" w:rsidP="0025024F">
      <w:pPr>
        <w:pStyle w:val="Zkladntext2"/>
        <w:jc w:val="center"/>
        <w:rPr>
          <w:b w:val="0"/>
          <w:caps/>
          <w:color w:val="auto"/>
          <w:u w:val="none"/>
        </w:rPr>
      </w:pPr>
      <w:r w:rsidRPr="0025024F">
        <w:rPr>
          <w:color w:val="auto"/>
          <w:u w:val="none"/>
        </w:rPr>
        <w:t>INTERNÍ PRACOVNÍCI ZAŘÍZENÍ</w:t>
      </w:r>
      <w:r w:rsidRPr="0025024F">
        <w:rPr>
          <w:color w:val="auto"/>
          <w:u w:val="none"/>
        </w:rPr>
        <w:tab/>
      </w:r>
      <w:r w:rsidRPr="0025024F">
        <w:rPr>
          <w:color w:val="auto"/>
          <w:u w:val="none"/>
        </w:rPr>
        <w:tab/>
      </w:r>
      <w:r w:rsidRPr="0025024F">
        <w:rPr>
          <w:color w:val="auto"/>
          <w:u w:val="none"/>
        </w:rPr>
        <w:tab/>
      </w:r>
      <w:r w:rsidRPr="0025024F">
        <w:rPr>
          <w:color w:val="auto"/>
          <w:u w:val="none"/>
        </w:rPr>
        <w:tab/>
        <w:t>OSTATNÍ PRACOVNÍCI</w:t>
      </w:r>
    </w:p>
    <w:p w:rsidR="0025024F" w:rsidRDefault="00D42CE3" w:rsidP="0025024F">
      <w:pPr>
        <w:jc w:val="both"/>
        <w:rPr>
          <w:sz w:val="18"/>
        </w:rPr>
      </w:pPr>
      <w:r>
        <w:rPr>
          <w:b/>
          <w:caps/>
          <w:noProof/>
        </w:rPr>
        <mc:AlternateContent>
          <mc:Choice Requires="wps">
            <w:drawing>
              <wp:anchor distT="0" distB="0" distL="114300" distR="114300" simplePos="0" relativeHeight="11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24765</wp:posOffset>
                </wp:positionV>
                <wp:extent cx="1257300" cy="457200"/>
                <wp:effectExtent l="9525" t="5715" r="9525" b="13335"/>
                <wp:wrapNone/>
                <wp:docPr id="13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573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3" o:spid="_x0000_s1026" style="position:absolute;flip:x y;z-index: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1.95pt" to="495pt,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"/>
            </w:pict>
          </mc:Fallback>
        </mc:AlternateContent>
      </w:r>
      <w:r>
        <w:rPr>
          <w:b/>
          <w:caps/>
          <w:noProof/>
        </w:rPr>
        <mc:AlternateContent>
          <mc:Choice Requires="wps">
            <w:drawing>
              <wp:anchor distT="0" distB="0" distL="114300" distR="114300" simplePos="0" relativeHeight="1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24765</wp:posOffset>
                </wp:positionV>
                <wp:extent cx="228600" cy="457200"/>
                <wp:effectExtent l="9525" t="5715" r="9525" b="13335"/>
                <wp:wrapNone/>
                <wp:docPr id="12" name="Lin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9" o:spid="_x0000_s1026" style="position:absolute;z-index: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.95pt" to="198pt,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"/>
            </w:pict>
          </mc:Fallback>
        </mc:AlternateContent>
      </w:r>
      <w:r>
        <w:rPr>
          <w:b/>
          <w:caps/>
          <w:noProof/>
        </w:rPr>
        <mc:AlternateContent>
          <mc:Choice Requires="wps">
            <w:drawing>
              <wp:anchor distT="0" distB="0" distL="114300" distR="114300" simplePos="0" relativeHeight="14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24765</wp:posOffset>
                </wp:positionV>
                <wp:extent cx="342900" cy="457200"/>
                <wp:effectExtent l="9525" t="5715" r="9525" b="13335"/>
                <wp:wrapNone/>
                <wp:docPr id="11" name="Lin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6" o:spid="_x0000_s1026" style="position:absolute;flip:x;z-index: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1.95pt" to="396pt,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"/>
            </w:pict>
          </mc:Fallback>
        </mc:AlternateContent>
      </w:r>
      <w:r>
        <w:rPr>
          <w:b/>
          <w:caps/>
          <w:noProof/>
        </w:rPr>
        <mc:AlternateContent>
          <mc:Choice Requires="wps">
            <w:drawing>
              <wp:anchor distT="0" distB="0" distL="114300" distR="114300" simplePos="0" relativeHeight="13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24765</wp:posOffset>
                </wp:positionV>
                <wp:extent cx="5257800" cy="0"/>
                <wp:effectExtent l="9525" t="5715" r="9525" b="13335"/>
                <wp:wrapNone/>
                <wp:docPr id="10" name="Lin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5" o:spid="_x0000_s1026" style="position:absolute;flip:y;z-index: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1.95pt" to="486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7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24765</wp:posOffset>
                </wp:positionV>
                <wp:extent cx="685800" cy="457200"/>
                <wp:effectExtent l="9525" t="5715" r="9525" b="13335"/>
                <wp:wrapNone/>
                <wp:docPr id="9" name="Lin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0" o:spid="_x0000_s1026" style="position:absolute;flip:x;z-index:1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.95pt" to="180pt,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"/>
            </w:pict>
          </mc:Fallback>
        </mc:AlternateContent>
      </w:r>
      <w:r>
        <w:rPr>
          <w:b/>
          <w:caps/>
          <w:noProof/>
        </w:rPr>
        <mc:AlternateContent>
          <mc:Choice Requires="wps">
            <w:drawing>
              <wp:anchor distT="0" distB="0" distL="114300" distR="114300" simplePos="0" relativeHeight="15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24765</wp:posOffset>
                </wp:positionV>
                <wp:extent cx="2057400" cy="457200"/>
                <wp:effectExtent l="9525" t="5715" r="9525" b="13335"/>
                <wp:wrapNone/>
                <wp:docPr id="8" name="Lin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74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7" o:spid="_x0000_s1026" style="position:absolute;flip:x;z-index: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.95pt" to="180pt,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"/>
            </w:pict>
          </mc:Fallback>
        </mc:AlternateContent>
      </w:r>
      <w:r w:rsidR="0025024F">
        <w:rPr>
          <w:sz w:val="18"/>
        </w:rPr>
        <w:t xml:space="preserve">                       </w:t>
      </w:r>
    </w:p>
    <w:p w:rsidR="0025024F" w:rsidRDefault="0025024F" w:rsidP="0025024F">
      <w:pPr>
        <w:jc w:val="both"/>
        <w:rPr>
          <w:sz w:val="18"/>
        </w:rPr>
      </w:pPr>
    </w:p>
    <w:p w:rsidR="0025024F" w:rsidRDefault="0025024F" w:rsidP="0025024F">
      <w:pPr>
        <w:jc w:val="both"/>
        <w:rPr>
          <w:sz w:val="18"/>
        </w:rPr>
      </w:pPr>
    </w:p>
    <w:p w:rsidR="0025024F" w:rsidRDefault="00D42CE3" w:rsidP="0025024F">
      <w:pPr>
        <w:jc w:val="both"/>
        <w:rPr>
          <w:sz w:val="1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18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87630</wp:posOffset>
                </wp:positionV>
                <wp:extent cx="1257300" cy="571500"/>
                <wp:effectExtent l="9525" t="11430" r="9525" b="7620"/>
                <wp:wrapNone/>
                <wp:docPr id="7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1527" w:rsidRDefault="004C1527" w:rsidP="0025024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 xml:space="preserve">DOBROVOLNÍ  </w:t>
                            </w:r>
                            <w:r w:rsidRPr="00586449">
                              <w:rPr>
                                <w:sz w:val="16"/>
                                <w:szCs w:val="16"/>
                              </w:rPr>
                              <w:t>PRAC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Pr="00586449">
                              <w:rPr>
                                <w:sz w:val="16"/>
                                <w:szCs w:val="16"/>
                              </w:rPr>
                              <w:t xml:space="preserve"> (</w:t>
                            </w:r>
                            <w:proofErr w:type="gramStart"/>
                            <w:r w:rsidRPr="00586449">
                              <w:rPr>
                                <w:sz w:val="16"/>
                                <w:szCs w:val="16"/>
                              </w:rPr>
                              <w:t>VEDOUCÍ  LETNÍCH</w:t>
                            </w:r>
                            <w:proofErr w:type="gramEnd"/>
                            <w:r w:rsidRPr="00586449">
                              <w:rPr>
                                <w:sz w:val="16"/>
                                <w:szCs w:val="16"/>
                              </w:rPr>
                              <w:t xml:space="preserve">  DĚTSKÝCH TÁBORŮ</w:t>
                            </w:r>
                          </w:p>
                          <w:p w:rsidR="004C1527" w:rsidRPr="00586449" w:rsidRDefault="004C1527" w:rsidP="0025024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86449">
                              <w:rPr>
                                <w:sz w:val="16"/>
                                <w:szCs w:val="16"/>
                              </w:rPr>
                              <w:t xml:space="preserve"> A DALŠÍCH AKTIVIT)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2" o:spid="_x0000_s1027" type="#_x0000_t202" style="position:absolute;left:0;text-align:left;margin-left:423pt;margin-top:6.9pt;width:99pt;height:45pt;z-index:1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">
                <v:textbox>
                  <w:txbxContent>
                    <w:p w:rsidR="000274BB" w:rsidRDefault="000274BB" w:rsidP="0025024F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 xml:space="preserve">DOBROVOLNÍ  </w:t>
                      </w:r>
                      <w:r w:rsidRPr="00586449">
                        <w:rPr>
                          <w:sz w:val="16"/>
                          <w:szCs w:val="16"/>
                        </w:rPr>
                        <w:t>PRAC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Pr="00586449">
                        <w:rPr>
                          <w:sz w:val="16"/>
                          <w:szCs w:val="16"/>
                        </w:rPr>
                        <w:t xml:space="preserve"> (</w:t>
                      </w:r>
                      <w:proofErr w:type="gramStart"/>
                      <w:r w:rsidRPr="00586449">
                        <w:rPr>
                          <w:sz w:val="16"/>
                          <w:szCs w:val="16"/>
                        </w:rPr>
                        <w:t>VEDOUCÍ  LETNÍCH</w:t>
                      </w:r>
                      <w:proofErr w:type="gramEnd"/>
                      <w:r w:rsidRPr="00586449">
                        <w:rPr>
                          <w:sz w:val="16"/>
                          <w:szCs w:val="16"/>
                        </w:rPr>
                        <w:t xml:space="preserve">  DĚTSKÝCH TÁBORŮ</w:t>
                      </w:r>
                    </w:p>
                    <w:p w:rsidR="000274BB" w:rsidRPr="00586449" w:rsidRDefault="000274BB" w:rsidP="0025024F">
                      <w:pPr>
                        <w:rPr>
                          <w:sz w:val="16"/>
                          <w:szCs w:val="16"/>
                        </w:rPr>
                      </w:pPr>
                      <w:r w:rsidRPr="00586449">
                        <w:rPr>
                          <w:sz w:val="16"/>
                          <w:szCs w:val="16"/>
                        </w:rPr>
                        <w:t xml:space="preserve"> A DALŠÍCH AKTIVIT)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aps/>
          <w:noProof/>
        </w:rPr>
        <mc:AlternateContent>
          <mc:Choice Requires="wps">
            <w:drawing>
              <wp:anchor distT="0" distB="0" distL="114300" distR="114300" simplePos="0" relativeHeight="9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87630</wp:posOffset>
                </wp:positionV>
                <wp:extent cx="1485900" cy="571500"/>
                <wp:effectExtent l="9525" t="11430" r="9525" b="7620"/>
                <wp:wrapNone/>
                <wp:docPr id="6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1527" w:rsidRPr="00586449" w:rsidRDefault="004C1527" w:rsidP="0025024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586449">
                              <w:rPr>
                                <w:sz w:val="16"/>
                                <w:szCs w:val="16"/>
                              </w:rPr>
                              <w:t>KOLEKTIV  EXTERNÍCH</w:t>
                            </w:r>
                            <w:proofErr w:type="gramEnd"/>
                            <w:r w:rsidRPr="00586449">
                              <w:rPr>
                                <w:sz w:val="16"/>
                                <w:szCs w:val="16"/>
                              </w:rPr>
                              <w:t xml:space="preserve"> PRACOVNÍKŮ – VEDOUCÍ ZÁJMOVÝCH KROUŽKŮ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28" type="#_x0000_t202" style="position:absolute;left:0;text-align:left;margin-left:297pt;margin-top:6.9pt;width:117pt;height:45pt;z-index: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">
                <v:textbox>
                  <w:txbxContent>
                    <w:p w:rsidR="000274BB" w:rsidRPr="00586449" w:rsidRDefault="000274BB" w:rsidP="0025024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586449">
                        <w:rPr>
                          <w:sz w:val="16"/>
                          <w:szCs w:val="16"/>
                        </w:rPr>
                        <w:t>KOLEKTIV  EXTERNÍCH</w:t>
                      </w:r>
                      <w:proofErr w:type="gramEnd"/>
                      <w:r w:rsidRPr="00586449">
                        <w:rPr>
                          <w:sz w:val="16"/>
                          <w:szCs w:val="16"/>
                        </w:rPr>
                        <w:t xml:space="preserve"> PRACOVNÍKŮ – VEDOUCÍ ZÁJMOVÝCH KROUŽKŮ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aps/>
          <w:noProof/>
        </w:rPr>
        <mc:AlternateContent>
          <mc:Choice Requires="wps">
            <w:drawing>
              <wp:anchor distT="0" distB="0" distL="114300" distR="114300" simplePos="0" relativeHeight="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87630</wp:posOffset>
                </wp:positionV>
                <wp:extent cx="914400" cy="571500"/>
                <wp:effectExtent l="9525" t="11430" r="9525" b="7620"/>
                <wp:wrapNone/>
                <wp:docPr id="5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1527" w:rsidRDefault="004C1527" w:rsidP="0025024F"/>
                          <w:p w:rsidR="004C1527" w:rsidRPr="00470018" w:rsidRDefault="004C1527" w:rsidP="0025024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70018">
                              <w:rPr>
                                <w:sz w:val="16"/>
                                <w:szCs w:val="16"/>
                              </w:rPr>
                              <w:t>DOMOVNICE</w:t>
                            </w:r>
                          </w:p>
                          <w:p w:rsidR="004C1527" w:rsidRPr="00470018" w:rsidRDefault="004C1527" w:rsidP="0025024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70018">
                              <w:rPr>
                                <w:sz w:val="16"/>
                                <w:szCs w:val="16"/>
                              </w:rPr>
                              <w:t>UKLÍZEČKA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029" type="#_x0000_t202" style="position:absolute;left:0;text-align:left;margin-left:153pt;margin-top:6.9pt;width:1in;height:45pt;z-index: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">
                <v:textbox>
                  <w:txbxContent>
                    <w:p w:rsidR="000274BB" w:rsidRDefault="000274BB" w:rsidP="0025024F"/>
                    <w:p w:rsidR="000274BB" w:rsidRPr="00470018" w:rsidRDefault="000274BB" w:rsidP="0025024F">
                      <w:pPr>
                        <w:rPr>
                          <w:sz w:val="16"/>
                          <w:szCs w:val="16"/>
                        </w:rPr>
                      </w:pPr>
                      <w:r w:rsidRPr="00470018">
                        <w:rPr>
                          <w:sz w:val="16"/>
                          <w:szCs w:val="16"/>
                        </w:rPr>
                        <w:t>DOMOVNICE</w:t>
                      </w:r>
                    </w:p>
                    <w:p w:rsidR="000274BB" w:rsidRPr="00470018" w:rsidRDefault="000274BB" w:rsidP="0025024F">
                      <w:pPr>
                        <w:rPr>
                          <w:sz w:val="16"/>
                          <w:szCs w:val="16"/>
                        </w:rPr>
                      </w:pPr>
                      <w:r w:rsidRPr="00470018">
                        <w:rPr>
                          <w:sz w:val="16"/>
                          <w:szCs w:val="16"/>
                        </w:rPr>
                        <w:t>UKLÍZEČKA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aps/>
          <w:noProof/>
        </w:rPr>
        <mc:AlternateContent>
          <mc:Choice Requires="wps">
            <w:drawing>
              <wp:anchor distT="0" distB="0" distL="114300" distR="114300" simplePos="0" relativeHeight="7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87630</wp:posOffset>
                </wp:positionV>
                <wp:extent cx="914400" cy="571500"/>
                <wp:effectExtent l="9525" t="11430" r="9525" b="7620"/>
                <wp:wrapNone/>
                <wp:docPr id="4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1527" w:rsidRDefault="004C1527" w:rsidP="0025024F">
                            <w:pPr>
                              <w:jc w:val="center"/>
                            </w:pPr>
                          </w:p>
                          <w:p w:rsidR="004C1527" w:rsidRPr="00470018" w:rsidRDefault="004C1527" w:rsidP="0025024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70018">
                              <w:rPr>
                                <w:sz w:val="16"/>
                                <w:szCs w:val="16"/>
                              </w:rPr>
                              <w:t>HOSPODÁŘKA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030" type="#_x0000_t202" style="position:absolute;left:0;text-align:left;margin-left:1in;margin-top:6.9pt;width:1in;height:45pt;z-index: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">
                <v:textbox>
                  <w:txbxContent>
                    <w:p w:rsidR="000274BB" w:rsidRDefault="000274BB" w:rsidP="0025024F">
                      <w:pPr>
                        <w:jc w:val="center"/>
                      </w:pPr>
                    </w:p>
                    <w:p w:rsidR="000274BB" w:rsidRPr="00470018" w:rsidRDefault="000274BB" w:rsidP="0025024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70018">
                        <w:rPr>
                          <w:sz w:val="16"/>
                          <w:szCs w:val="16"/>
                        </w:rPr>
                        <w:t>HOSPODÁŘKA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aps/>
          <w:noProof/>
        </w:rPr>
        <mc:AlternateContent>
          <mc:Choice Requires="wps">
            <w:drawing>
              <wp:anchor distT="0" distB="0" distL="114300" distR="114300" simplePos="0" relativeHeight="6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87630</wp:posOffset>
                </wp:positionV>
                <wp:extent cx="1028700" cy="571500"/>
                <wp:effectExtent l="9525" t="11430" r="9525" b="7620"/>
                <wp:wrapNone/>
                <wp:docPr id="3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1527" w:rsidRDefault="004C1527" w:rsidP="0025024F">
                            <w:pPr>
                              <w:rPr>
                                <w:sz w:val="14"/>
                              </w:rPr>
                            </w:pPr>
                          </w:p>
                          <w:p w:rsidR="004C1527" w:rsidRDefault="004C1527" w:rsidP="0025024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70018">
                              <w:rPr>
                                <w:sz w:val="16"/>
                                <w:szCs w:val="16"/>
                              </w:rPr>
                              <w:t>PEDAG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OGICKÁ</w:t>
                            </w:r>
                          </w:p>
                          <w:p w:rsidR="004C1527" w:rsidRPr="00470018" w:rsidRDefault="004C1527" w:rsidP="0025024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PRACOVNICE</w:t>
                            </w:r>
                            <w:r w:rsidRPr="00470018">
                              <w:rPr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470018">
                              <w:rPr>
                                <w:sz w:val="14"/>
                                <w:szCs w:val="14"/>
                              </w:rPr>
                              <w:t>VYCHOVATELKA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31" type="#_x0000_t202" style="position:absolute;left:0;text-align:left;margin-left:-18pt;margin-top:6.9pt;width:81pt;height:45pt;z-index: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">
                <v:textbox>
                  <w:txbxContent>
                    <w:p w:rsidR="000274BB" w:rsidRDefault="000274BB" w:rsidP="0025024F">
                      <w:pPr>
                        <w:rPr>
                          <w:sz w:val="14"/>
                        </w:rPr>
                      </w:pPr>
                    </w:p>
                    <w:p w:rsidR="000274BB" w:rsidRDefault="000274BB" w:rsidP="0025024F">
                      <w:pPr>
                        <w:rPr>
                          <w:sz w:val="16"/>
                          <w:szCs w:val="16"/>
                        </w:rPr>
                      </w:pPr>
                      <w:r w:rsidRPr="00470018">
                        <w:rPr>
                          <w:sz w:val="16"/>
                          <w:szCs w:val="16"/>
                        </w:rPr>
                        <w:t>PEDAG</w:t>
                      </w:r>
                      <w:r>
                        <w:rPr>
                          <w:sz w:val="16"/>
                          <w:szCs w:val="16"/>
                        </w:rPr>
                        <w:t>OGICKÁ</w:t>
                      </w:r>
                    </w:p>
                    <w:p w:rsidR="000274BB" w:rsidRPr="00470018" w:rsidRDefault="000274BB" w:rsidP="0025024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PRACOVNICE</w:t>
                      </w:r>
                      <w:r w:rsidRPr="00470018">
                        <w:rPr>
                          <w:sz w:val="16"/>
                          <w:szCs w:val="16"/>
                        </w:rPr>
                        <w:t xml:space="preserve">- </w:t>
                      </w:r>
                      <w:r w:rsidRPr="00470018">
                        <w:rPr>
                          <w:sz w:val="14"/>
                          <w:szCs w:val="14"/>
                        </w:rPr>
                        <w:t>VYCHOVATELKA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aps/>
          <w:noProof/>
        </w:rPr>
        <mc:AlternateContent>
          <mc:Choice Requires="wps">
            <w:drawing>
              <wp:anchor distT="0" distB="0" distL="114300" distR="114300" simplePos="0" relativeHeight="10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37465</wp:posOffset>
                </wp:positionV>
                <wp:extent cx="1882140" cy="685800"/>
                <wp:effectExtent l="9525" t="8890" r="13335" b="10160"/>
                <wp:wrapNone/>
                <wp:docPr id="2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14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1527" w:rsidRPr="000D2F46" w:rsidRDefault="004C1527" w:rsidP="0025024F">
                            <w:r w:rsidRPr="000D2F46">
                              <w:t>DOBROVOLNÍ PRACOVNÍCI (</w:t>
                            </w:r>
                            <w:proofErr w:type="gramStart"/>
                            <w:r w:rsidRPr="000D2F46">
                              <w:t>VEDOUCÍ  LETNÍCH</w:t>
                            </w:r>
                            <w:proofErr w:type="gramEnd"/>
                            <w:r w:rsidRPr="000D2F46">
                              <w:t xml:space="preserve">  DĚTSKÝCH TÁBORŮ A DALŠÍCH AKTIVIT)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032" type="#_x0000_t202" style="position:absolute;left:0;text-align:left;margin-left:567pt;margin-top:2.95pt;width:148.2pt;height:54pt;z-index: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">
                <v:textbox>
                  <w:txbxContent>
                    <w:p w:rsidR="000274BB" w:rsidRPr="000D2F46" w:rsidRDefault="000274BB" w:rsidP="0025024F">
                      <w:r w:rsidRPr="000D2F46">
                        <w:t>DOBROVOLNÍ PRACOVNÍCI (</w:t>
                      </w:r>
                      <w:proofErr w:type="gramStart"/>
                      <w:r w:rsidRPr="000D2F46">
                        <w:t>VEDOUCÍ  LETNÍCH</w:t>
                      </w:r>
                      <w:proofErr w:type="gramEnd"/>
                      <w:r w:rsidRPr="000D2F46">
                        <w:t xml:space="preserve">  DĚTSKÝCH TÁBORŮ A DALŠÍCH AKTIVIT)</w:t>
                      </w:r>
                    </w:p>
                  </w:txbxContent>
                </v:textbox>
              </v:shape>
            </w:pict>
          </mc:Fallback>
        </mc:AlternateContent>
      </w:r>
    </w:p>
    <w:p w:rsidR="0025024F" w:rsidRDefault="0025024F" w:rsidP="0025024F">
      <w:pPr>
        <w:tabs>
          <w:tab w:val="left" w:pos="5430"/>
        </w:tabs>
        <w:jc w:val="both"/>
        <w:rPr>
          <w:sz w:val="18"/>
        </w:rPr>
      </w:pPr>
      <w:r>
        <w:rPr>
          <w:sz w:val="18"/>
        </w:rPr>
        <w:tab/>
      </w:r>
    </w:p>
    <w:p w:rsidR="0025024F" w:rsidRDefault="0025024F" w:rsidP="0025024F">
      <w:pPr>
        <w:jc w:val="both"/>
        <w:rPr>
          <w:sz w:val="18"/>
        </w:rPr>
      </w:pPr>
    </w:p>
    <w:p w:rsidR="0025024F" w:rsidRDefault="0025024F" w:rsidP="0025024F"/>
    <w:p w:rsidR="0025024F" w:rsidRPr="000D2F46" w:rsidRDefault="0025024F" w:rsidP="0025024F"/>
    <w:p w:rsidR="0025024F" w:rsidRPr="000D2F46" w:rsidRDefault="0025024F" w:rsidP="0025024F"/>
    <w:p w:rsidR="0025024F" w:rsidRPr="000D2F46" w:rsidRDefault="0025024F" w:rsidP="0025024F"/>
    <w:p w:rsidR="0025024F" w:rsidRPr="000D2F46" w:rsidRDefault="0025024F" w:rsidP="0025024F"/>
    <w:p w:rsidR="0025024F" w:rsidRPr="000D2F46" w:rsidRDefault="0025024F" w:rsidP="0025024F"/>
    <w:p w:rsidR="0025024F" w:rsidRPr="000D2F46" w:rsidRDefault="0025024F" w:rsidP="0025024F"/>
    <w:p w:rsidR="0025024F" w:rsidRPr="000D2F46" w:rsidRDefault="0025024F" w:rsidP="0025024F"/>
    <w:p w:rsidR="0025024F" w:rsidRPr="000D2F46" w:rsidRDefault="0025024F" w:rsidP="0025024F"/>
    <w:p w:rsidR="0025024F" w:rsidRDefault="0025024F" w:rsidP="0025024F"/>
    <w:p w:rsidR="0025024F" w:rsidRDefault="0025024F" w:rsidP="0025024F"/>
    <w:p w:rsidR="0025024F" w:rsidRDefault="0025024F" w:rsidP="0025024F"/>
    <w:p w:rsidR="0025024F" w:rsidRDefault="0025024F" w:rsidP="0025024F"/>
    <w:p w:rsidR="0025024F" w:rsidRDefault="0025024F" w:rsidP="0025024F"/>
    <w:p w:rsidR="0025024F" w:rsidRDefault="0025024F" w:rsidP="0025024F"/>
    <w:p w:rsidR="0025024F" w:rsidRDefault="0025024F" w:rsidP="0025024F"/>
    <w:p w:rsidR="0025024F" w:rsidRDefault="0025024F" w:rsidP="0025024F"/>
    <w:p w:rsidR="0025024F" w:rsidRDefault="0025024F" w:rsidP="0025024F"/>
    <w:p w:rsidR="0025024F" w:rsidRDefault="0025024F" w:rsidP="0025024F"/>
    <w:p w:rsidR="0025024F" w:rsidRDefault="0025024F" w:rsidP="0025024F"/>
    <w:p w:rsidR="0025024F" w:rsidRDefault="0025024F" w:rsidP="0025024F"/>
    <w:p w:rsidR="0025024F" w:rsidRDefault="0025024F" w:rsidP="0025024F"/>
    <w:p w:rsidR="0025024F" w:rsidRDefault="0025024F" w:rsidP="0025024F"/>
    <w:p w:rsidR="00D973E3" w:rsidRDefault="00D973E3">
      <w:pPr>
        <w:numPr>
          <w:ilvl w:val="0"/>
          <w:numId w:val="4"/>
        </w:numPr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Charakteristika organizace</w:t>
      </w:r>
    </w:p>
    <w:p w:rsidR="00D973E3" w:rsidRDefault="00D973E3">
      <w:pPr>
        <w:jc w:val="both"/>
        <w:rPr>
          <w:b/>
          <w:bCs/>
          <w:u w:val="single"/>
        </w:rPr>
      </w:pPr>
    </w:p>
    <w:p w:rsidR="00D973E3" w:rsidRDefault="00D973E3">
      <w:pPr>
        <w:jc w:val="both"/>
        <w:rPr>
          <w:b/>
          <w:bCs/>
          <w:u w:val="single"/>
        </w:rPr>
      </w:pPr>
    </w:p>
    <w:p w:rsidR="00D973E3" w:rsidRDefault="0025024F">
      <w:pPr>
        <w:spacing w:line="480" w:lineRule="auto"/>
        <w:ind w:firstLine="708"/>
      </w:pPr>
      <w:r>
        <w:t>Zřizovatelem Do</w:t>
      </w:r>
      <w:r w:rsidR="00D973E3">
        <w:t>m</w:t>
      </w:r>
      <w:r>
        <w:t>u</w:t>
      </w:r>
      <w:r w:rsidR="00D973E3">
        <w:t xml:space="preserve"> dětí a mládeže</w:t>
      </w:r>
      <w:r>
        <w:t xml:space="preserve"> ve Slavičíně je Město Slavičín. Toto zařízení je příspěvkovou organizací.</w:t>
      </w:r>
    </w:p>
    <w:p w:rsidR="00D973E3" w:rsidRDefault="00D973E3" w:rsidP="00006B12">
      <w:pPr>
        <w:spacing w:line="480" w:lineRule="auto"/>
        <w:ind w:firstLine="708"/>
        <w:jc w:val="both"/>
      </w:pPr>
      <w:r>
        <w:t xml:space="preserve">DDM </w:t>
      </w:r>
      <w:r w:rsidR="0025024F">
        <w:t>Slavičín působí ve městě</w:t>
      </w:r>
      <w:r>
        <w:t xml:space="preserve">, které má cca </w:t>
      </w:r>
      <w:r w:rsidRPr="00006B12">
        <w:t>5.000</w:t>
      </w:r>
      <w:r>
        <w:t xml:space="preserve"> obyvatel.</w:t>
      </w:r>
      <w:r w:rsidR="0025024F">
        <w:t xml:space="preserve"> Našimi klienty jsou však i d</w:t>
      </w:r>
      <w:r>
        <w:t>alší</w:t>
      </w:r>
      <w:r w:rsidR="00F95CA2">
        <w:t xml:space="preserve"> osoby, a to z okolních obcí (</w:t>
      </w:r>
      <w:r w:rsidR="00006B12">
        <w:t>Petrůvka, Lipová, Šanov, Rokytnice,</w:t>
      </w:r>
      <w:r w:rsidR="000274BB">
        <w:t xml:space="preserve"> Hostětín,</w:t>
      </w:r>
      <w:r w:rsidR="004C1527">
        <w:t xml:space="preserve"> Bojkovice,</w:t>
      </w:r>
      <w:r w:rsidR="00006B12">
        <w:t xml:space="preserve"> Bohuslavice nad Vláří, Vlachovice</w:t>
      </w:r>
      <w:r w:rsidR="000274BB">
        <w:t xml:space="preserve">, </w:t>
      </w:r>
      <w:proofErr w:type="spellStart"/>
      <w:r w:rsidR="000274BB">
        <w:t>Vrbětice</w:t>
      </w:r>
      <w:proofErr w:type="spellEnd"/>
      <w:r w:rsidR="00006B12">
        <w:t>,</w:t>
      </w:r>
      <w:r w:rsidR="000274BB">
        <w:t xml:space="preserve"> Val. Klobouky,</w:t>
      </w:r>
      <w:r w:rsidR="00006B12">
        <w:t xml:space="preserve"> Jestřabí, Štítná nad Vláří</w:t>
      </w:r>
      <w:r w:rsidR="003E71FC">
        <w:t>,</w:t>
      </w:r>
      <w:r w:rsidR="000274BB">
        <w:t xml:space="preserve"> Brumov – Bylnice, </w:t>
      </w:r>
      <w:r w:rsidR="003E71FC">
        <w:t xml:space="preserve">Loučka, </w:t>
      </w:r>
      <w:r w:rsidR="004C1527">
        <w:t xml:space="preserve">Újezd, </w:t>
      </w:r>
      <w:proofErr w:type="spellStart"/>
      <w:r w:rsidR="003E71FC">
        <w:t>Nevšová</w:t>
      </w:r>
      <w:proofErr w:type="spellEnd"/>
      <w:r w:rsidR="000274BB">
        <w:t xml:space="preserve">, Luhačovice, </w:t>
      </w:r>
      <w:r w:rsidR="004C1527">
        <w:t xml:space="preserve">Pozlovice, </w:t>
      </w:r>
      <w:r w:rsidR="000274BB">
        <w:t>Zlín</w:t>
      </w:r>
      <w:r w:rsidR="00006B12">
        <w:t>).</w:t>
      </w:r>
    </w:p>
    <w:p w:rsidR="00D973E3" w:rsidRDefault="00D973E3">
      <w:pPr>
        <w:spacing w:line="480" w:lineRule="auto"/>
        <w:jc w:val="both"/>
      </w:pPr>
    </w:p>
    <w:p w:rsidR="00D973E3" w:rsidRDefault="00095F8D">
      <w:pPr>
        <w:pStyle w:val="Zkladntext"/>
        <w:spacing w:line="480" w:lineRule="auto"/>
        <w:rPr>
          <w:szCs w:val="24"/>
        </w:rPr>
      </w:pPr>
      <w:r>
        <w:rPr>
          <w:szCs w:val="24"/>
        </w:rPr>
        <w:t xml:space="preserve">Při tvorbě, sestavování </w:t>
      </w:r>
      <w:r w:rsidR="00D973E3">
        <w:rPr>
          <w:szCs w:val="24"/>
        </w:rPr>
        <w:t>rozvrh</w:t>
      </w:r>
      <w:r>
        <w:rPr>
          <w:szCs w:val="24"/>
        </w:rPr>
        <w:t>u</w:t>
      </w:r>
      <w:r w:rsidR="00D973E3">
        <w:rPr>
          <w:szCs w:val="24"/>
        </w:rPr>
        <w:t xml:space="preserve"> hodin </w:t>
      </w:r>
      <w:r>
        <w:rPr>
          <w:szCs w:val="24"/>
        </w:rPr>
        <w:t>zařízení pro pravidelnou činnost a částečně i pro činnost nepravidelnou, se snažíme přizpůsobit</w:t>
      </w:r>
      <w:r w:rsidR="00D973E3">
        <w:rPr>
          <w:szCs w:val="24"/>
        </w:rPr>
        <w:t xml:space="preserve"> </w:t>
      </w:r>
      <w:r>
        <w:rPr>
          <w:szCs w:val="24"/>
        </w:rPr>
        <w:t xml:space="preserve">tento materiál tak, aby částečně zohledňoval možnosti </w:t>
      </w:r>
      <w:proofErr w:type="spellStart"/>
      <w:r>
        <w:rPr>
          <w:szCs w:val="24"/>
        </w:rPr>
        <w:t>mimoslavičínských</w:t>
      </w:r>
      <w:proofErr w:type="spellEnd"/>
      <w:r>
        <w:rPr>
          <w:szCs w:val="24"/>
        </w:rPr>
        <w:t xml:space="preserve"> klientů. </w:t>
      </w:r>
    </w:p>
    <w:p w:rsidR="00D973E3" w:rsidRDefault="00006B12" w:rsidP="009C5C36">
      <w:pPr>
        <w:pStyle w:val="Zkladntext"/>
        <w:spacing w:line="480" w:lineRule="auto"/>
        <w:ind w:firstLine="708"/>
      </w:pPr>
      <w:r>
        <w:t>Dům dětí a mládeže Slavičín</w:t>
      </w:r>
      <w:r w:rsidR="00D973E3">
        <w:t xml:space="preserve"> je právním subjektem, maximální kapacita organizace je stanovena na </w:t>
      </w:r>
      <w:r>
        <w:t>470</w:t>
      </w:r>
      <w:r w:rsidR="00D973E3" w:rsidRPr="00006B12">
        <w:t>.</w:t>
      </w:r>
      <w:r w:rsidR="009C5C36">
        <w:t xml:space="preserve"> </w:t>
      </w:r>
      <w:r w:rsidR="00D973E3">
        <w:t>Je umístěn v</w:t>
      </w:r>
      <w:r w:rsidR="00095F8D">
        <w:t> bývalé soukromé vile, pod největším slavičínským sídlištěm, Malé Pole</w:t>
      </w:r>
      <w:r w:rsidR="00D973E3">
        <w:t xml:space="preserve">. </w:t>
      </w:r>
    </w:p>
    <w:p w:rsidR="00EF04AC" w:rsidRDefault="00D973E3" w:rsidP="00EF04AC">
      <w:pPr>
        <w:spacing w:line="480" w:lineRule="auto"/>
      </w:pPr>
      <w:r>
        <w:t>DDM není vlastníkem nemovitosti, svoji činnost provozuje v</w:t>
      </w:r>
      <w:r w:rsidR="00EF04AC">
        <w:t> hlavním objektu</w:t>
      </w:r>
      <w:r w:rsidR="00006B12">
        <w:t>. M</w:t>
      </w:r>
      <w:r>
        <w:t xml:space="preserve">ajitelem budovy je </w:t>
      </w:r>
      <w:proofErr w:type="gramStart"/>
      <w:r>
        <w:t xml:space="preserve">Město  </w:t>
      </w:r>
      <w:r w:rsidR="00EF04AC">
        <w:t>Slavičín</w:t>
      </w:r>
      <w:proofErr w:type="gramEnd"/>
      <w:r>
        <w:t>.</w:t>
      </w:r>
      <w:r w:rsidR="000274BB">
        <w:t xml:space="preserve"> </w:t>
      </w:r>
      <w:r w:rsidR="00EF04AC">
        <w:t xml:space="preserve">Naše zařízení má i několik </w:t>
      </w:r>
      <w:r w:rsidR="00C264BB">
        <w:t>elokovaných</w:t>
      </w:r>
      <w:r w:rsidR="00EF04AC">
        <w:t xml:space="preserve"> pracovišť, a to:</w:t>
      </w:r>
    </w:p>
    <w:p w:rsidR="00EF04AC" w:rsidRPr="00EF04AC" w:rsidRDefault="00EF04AC" w:rsidP="00EF04AC">
      <w:pPr>
        <w:spacing w:line="480" w:lineRule="auto"/>
      </w:pPr>
      <w:proofErr w:type="gramStart"/>
      <w:r w:rsidRPr="00EF04AC">
        <w:rPr>
          <w:b/>
        </w:rPr>
        <w:t xml:space="preserve">-  </w:t>
      </w:r>
      <w:r w:rsidRPr="00EF04AC">
        <w:t>tělocvična</w:t>
      </w:r>
      <w:proofErr w:type="gramEnd"/>
      <w:r w:rsidRPr="00EF04AC">
        <w:t xml:space="preserve"> ZŠ </w:t>
      </w:r>
      <w:proofErr w:type="spellStart"/>
      <w:r w:rsidRPr="00EF04AC">
        <w:t>sídl</w:t>
      </w:r>
      <w:proofErr w:type="spellEnd"/>
      <w:r w:rsidRPr="00EF04AC">
        <w:t>. Vlára Slavičín</w:t>
      </w:r>
    </w:p>
    <w:p w:rsidR="00EF04AC" w:rsidRPr="00EF04AC" w:rsidRDefault="00EF04AC" w:rsidP="00EF04AC">
      <w:pPr>
        <w:spacing w:line="480" w:lineRule="auto"/>
      </w:pPr>
      <w:r w:rsidRPr="00EF04AC">
        <w:t xml:space="preserve">- dřevěný pavilón ZŠ </w:t>
      </w:r>
      <w:proofErr w:type="spellStart"/>
      <w:r w:rsidRPr="00EF04AC">
        <w:t>sídl</w:t>
      </w:r>
      <w:proofErr w:type="spellEnd"/>
      <w:r w:rsidRPr="00EF04AC">
        <w:t>. Vlára Slavičín</w:t>
      </w:r>
    </w:p>
    <w:p w:rsidR="00EF04AC" w:rsidRPr="00EF04AC" w:rsidRDefault="00EF04AC" w:rsidP="00EF04AC">
      <w:pPr>
        <w:spacing w:line="480" w:lineRule="auto"/>
      </w:pPr>
      <w:r w:rsidRPr="00EF04AC">
        <w:t xml:space="preserve">- Orlovna Slavičín </w:t>
      </w:r>
    </w:p>
    <w:p w:rsidR="00EF04AC" w:rsidRPr="00EF04AC" w:rsidRDefault="00EF04AC" w:rsidP="00EF04AC">
      <w:pPr>
        <w:spacing w:line="480" w:lineRule="auto"/>
      </w:pPr>
      <w:r w:rsidRPr="00EF04AC">
        <w:t>- počíta</w:t>
      </w:r>
      <w:r w:rsidR="00006B12">
        <w:t>čová učebna - Nadace Jana Piveč</w:t>
      </w:r>
      <w:r w:rsidRPr="00EF04AC">
        <w:t>ky</w:t>
      </w:r>
    </w:p>
    <w:p w:rsidR="00EF04AC" w:rsidRPr="00EF04AC" w:rsidRDefault="00EF04AC" w:rsidP="00EF04AC">
      <w:pPr>
        <w:spacing w:line="480" w:lineRule="auto"/>
      </w:pPr>
      <w:r w:rsidRPr="00EF04AC">
        <w:t>- hřiště TVD Slavičín</w:t>
      </w:r>
    </w:p>
    <w:p w:rsidR="00EF04AC" w:rsidRDefault="00EF04AC" w:rsidP="00EF04AC">
      <w:pPr>
        <w:spacing w:line="480" w:lineRule="auto"/>
      </w:pPr>
      <w:r w:rsidRPr="00EF04AC">
        <w:t>- sportovní hala Slavičín</w:t>
      </w:r>
    </w:p>
    <w:p w:rsidR="00006B12" w:rsidRDefault="000274BB" w:rsidP="00EF04AC">
      <w:pPr>
        <w:spacing w:line="480" w:lineRule="auto"/>
      </w:pPr>
      <w:r>
        <w:t>- Charita sv. Vojtěcha Slavičín</w:t>
      </w:r>
    </w:p>
    <w:p w:rsidR="000274BB" w:rsidRDefault="00C264BB" w:rsidP="00EF04AC">
      <w:pPr>
        <w:spacing w:line="480" w:lineRule="auto"/>
      </w:pPr>
      <w:r>
        <w:t>- Hasičs</w:t>
      </w:r>
      <w:r w:rsidR="00006B12">
        <w:t>ká zbrojnice Slavičín</w:t>
      </w:r>
    </w:p>
    <w:p w:rsidR="000274BB" w:rsidRDefault="000274BB" w:rsidP="00EF04AC">
      <w:pPr>
        <w:spacing w:line="480" w:lineRule="auto"/>
      </w:pPr>
      <w:r>
        <w:t>- kuželna</w:t>
      </w:r>
    </w:p>
    <w:p w:rsidR="00006B12" w:rsidRPr="00EF04AC" w:rsidRDefault="000274BB" w:rsidP="00EF04AC">
      <w:pPr>
        <w:spacing w:line="480" w:lineRule="auto"/>
      </w:pPr>
      <w:r>
        <w:t>- gymnázium Jana Pivečky</w:t>
      </w:r>
      <w:r w:rsidR="00006B12">
        <w:t>.</w:t>
      </w:r>
    </w:p>
    <w:p w:rsidR="00EF04AC" w:rsidRDefault="00EF04AC" w:rsidP="00EF04AC">
      <w:pPr>
        <w:spacing w:line="480" w:lineRule="auto"/>
        <w:ind w:firstLine="708"/>
        <w:jc w:val="both"/>
        <w:rPr>
          <w:color w:val="000000"/>
          <w:szCs w:val="28"/>
        </w:rPr>
      </w:pPr>
    </w:p>
    <w:p w:rsidR="00EF04AC" w:rsidRDefault="00EF04AC" w:rsidP="00EF04AC">
      <w:pPr>
        <w:spacing w:line="480" w:lineRule="auto"/>
        <w:ind w:firstLine="708"/>
        <w:jc w:val="both"/>
        <w:rPr>
          <w:color w:val="000000"/>
          <w:szCs w:val="28"/>
        </w:rPr>
      </w:pPr>
    </w:p>
    <w:p w:rsidR="00EF04AC" w:rsidRDefault="00EF04AC" w:rsidP="00EF04AC">
      <w:pPr>
        <w:spacing w:line="480" w:lineRule="auto"/>
        <w:ind w:firstLine="708"/>
        <w:jc w:val="both"/>
        <w:rPr>
          <w:color w:val="000000"/>
          <w:szCs w:val="28"/>
        </w:rPr>
      </w:pPr>
    </w:p>
    <w:p w:rsidR="00D973E3" w:rsidRDefault="00D973E3" w:rsidP="00EF04AC">
      <w:pPr>
        <w:spacing w:line="480" w:lineRule="auto"/>
        <w:ind w:firstLine="708"/>
        <w:jc w:val="both"/>
        <w:rPr>
          <w:rFonts w:ascii="Arial Unicode MS" w:eastAsia="Arial Unicode MS" w:hAnsi="Arial Unicode MS" w:cs="Arial Unicode MS"/>
          <w:vanish/>
          <w:color w:val="000000"/>
          <w:szCs w:val="28"/>
        </w:rPr>
      </w:pPr>
      <w:r>
        <w:rPr>
          <w:color w:val="000000"/>
          <w:szCs w:val="28"/>
        </w:rPr>
        <w:t>DDM zajišťuje podle účelu,</w:t>
      </w:r>
      <w:r w:rsidR="00EF04AC">
        <w:rPr>
          <w:color w:val="000000"/>
          <w:szCs w:val="28"/>
        </w:rPr>
        <w:t xml:space="preserve"> za jakým</w:t>
      </w:r>
      <w:r>
        <w:rPr>
          <w:color w:val="000000"/>
          <w:szCs w:val="28"/>
        </w:rPr>
        <w:t xml:space="preserve"> byl zřízen</w:t>
      </w:r>
      <w:r w:rsidR="00EF04AC">
        <w:rPr>
          <w:color w:val="000000"/>
          <w:szCs w:val="28"/>
        </w:rPr>
        <w:t xml:space="preserve">, </w:t>
      </w:r>
      <w:r>
        <w:rPr>
          <w:color w:val="000000"/>
          <w:szCs w:val="28"/>
        </w:rPr>
        <w:t>výchovné, vzdělávací, zájmové, popří</w:t>
      </w:r>
      <w:r w:rsidR="00F870B3">
        <w:rPr>
          <w:color w:val="000000"/>
          <w:szCs w:val="28"/>
        </w:rPr>
        <w:t>padě te</w:t>
      </w:r>
      <w:r>
        <w:rPr>
          <w:color w:val="000000"/>
          <w:szCs w:val="28"/>
        </w:rPr>
        <w:t xml:space="preserve">matické </w:t>
      </w:r>
      <w:r w:rsidR="00F870B3">
        <w:rPr>
          <w:color w:val="000000"/>
          <w:szCs w:val="28"/>
        </w:rPr>
        <w:t xml:space="preserve">a </w:t>
      </w:r>
      <w:r>
        <w:rPr>
          <w:color w:val="000000"/>
          <w:szCs w:val="28"/>
        </w:rPr>
        <w:t>rekreační akce, zajišťuje osvětovou činnost pro děti, žáky, studenty a pedagogické pracovníky, zákonné zástupce nezletilých účastníků, popřípadě i další osoby</w:t>
      </w:r>
      <w:r w:rsidR="00F870B3">
        <w:rPr>
          <w:color w:val="000000"/>
          <w:szCs w:val="28"/>
        </w:rPr>
        <w:t>, a to</w:t>
      </w:r>
    </w:p>
    <w:p w:rsidR="00D973E3" w:rsidRDefault="00D973E3" w:rsidP="00EF04AC">
      <w:pPr>
        <w:spacing w:line="480" w:lineRule="auto"/>
        <w:jc w:val="both"/>
        <w:rPr>
          <w:vanish/>
          <w:color w:val="000000"/>
          <w:szCs w:val="28"/>
        </w:rPr>
      </w:pPr>
    </w:p>
    <w:p w:rsidR="00D973E3" w:rsidRDefault="00D973E3" w:rsidP="00EF04AC">
      <w:pPr>
        <w:spacing w:line="480" w:lineRule="auto"/>
        <w:jc w:val="both"/>
      </w:pPr>
      <w:r>
        <w:rPr>
          <w:color w:val="000000"/>
          <w:szCs w:val="28"/>
        </w:rPr>
        <w:t xml:space="preserve"> </w:t>
      </w:r>
      <w:r>
        <w:t>bez ohledu na místo jejich trvalého bydliště.  </w:t>
      </w:r>
    </w:p>
    <w:p w:rsidR="00D973E3" w:rsidRDefault="00D973E3" w:rsidP="00EF04AC">
      <w:pPr>
        <w:spacing w:line="480" w:lineRule="auto"/>
        <w:jc w:val="both"/>
        <w:rPr>
          <w:color w:val="000000"/>
          <w:sz w:val="28"/>
          <w:szCs w:val="28"/>
        </w:rPr>
      </w:pPr>
      <w:r>
        <w:rPr>
          <w:color w:val="000000"/>
          <w:szCs w:val="28"/>
        </w:rPr>
        <w:t>Činnost DDM se uskutečňuje ve více oblastech zájmového vzdělávání.</w:t>
      </w:r>
      <w:r>
        <w:rPr>
          <w:color w:val="000000"/>
          <w:sz w:val="28"/>
          <w:szCs w:val="28"/>
        </w:rPr>
        <w:t> </w:t>
      </w:r>
    </w:p>
    <w:p w:rsidR="00D973E3" w:rsidRDefault="00D973E3" w:rsidP="00EF04AC">
      <w:pPr>
        <w:spacing w:line="480" w:lineRule="auto"/>
        <w:jc w:val="both"/>
        <w:rPr>
          <w:color w:val="000000"/>
          <w:szCs w:val="28"/>
        </w:rPr>
      </w:pPr>
      <w:r>
        <w:rPr>
          <w:color w:val="000000"/>
          <w:szCs w:val="28"/>
        </w:rPr>
        <w:t>Zájmové vzdělávání je uskutečňováno těmito formami:</w:t>
      </w:r>
    </w:p>
    <w:p w:rsidR="00D973E3" w:rsidRDefault="00F870B3" w:rsidP="00EF04AC">
      <w:pPr>
        <w:numPr>
          <w:ilvl w:val="1"/>
          <w:numId w:val="4"/>
        </w:numPr>
        <w:spacing w:line="480" w:lineRule="auto"/>
        <w:rPr>
          <w:color w:val="000000"/>
          <w:szCs w:val="32"/>
        </w:rPr>
      </w:pPr>
      <w:r>
        <w:rPr>
          <w:color w:val="000000"/>
          <w:szCs w:val="32"/>
        </w:rPr>
        <w:t>příležitostná zájmová činnost</w:t>
      </w:r>
      <w:r w:rsidR="00D973E3">
        <w:rPr>
          <w:color w:val="000000"/>
          <w:szCs w:val="32"/>
        </w:rPr>
        <w:t>: akce, kr</w:t>
      </w:r>
      <w:r w:rsidR="00B26FB8">
        <w:rPr>
          <w:color w:val="000000"/>
          <w:szCs w:val="32"/>
        </w:rPr>
        <w:t>átkodobé kurzy, místní soutěže</w:t>
      </w:r>
    </w:p>
    <w:p w:rsidR="00D973E3" w:rsidRDefault="00D973E3">
      <w:pPr>
        <w:spacing w:line="480" w:lineRule="auto"/>
        <w:jc w:val="both"/>
        <w:rPr>
          <w:vanish/>
          <w:color w:val="000000"/>
          <w:szCs w:val="32"/>
        </w:rPr>
      </w:pPr>
    </w:p>
    <w:p w:rsidR="00D973E3" w:rsidRDefault="00D973E3">
      <w:pPr>
        <w:numPr>
          <w:ilvl w:val="1"/>
          <w:numId w:val="4"/>
        </w:numPr>
        <w:spacing w:line="480" w:lineRule="auto"/>
        <w:jc w:val="both"/>
        <w:rPr>
          <w:color w:val="000000"/>
          <w:szCs w:val="32"/>
        </w:rPr>
      </w:pPr>
      <w:r>
        <w:rPr>
          <w:color w:val="000000"/>
          <w:szCs w:val="32"/>
        </w:rPr>
        <w:t>pravidelná zájmová činnost: kroužky, kluby, dlouhodobé kurzy</w:t>
      </w:r>
    </w:p>
    <w:p w:rsidR="00B26FB8" w:rsidRDefault="00D973E3">
      <w:pPr>
        <w:numPr>
          <w:ilvl w:val="1"/>
          <w:numId w:val="4"/>
        </w:numPr>
        <w:spacing w:line="480" w:lineRule="auto"/>
        <w:rPr>
          <w:color w:val="000000"/>
          <w:szCs w:val="32"/>
        </w:rPr>
      </w:pPr>
      <w:r>
        <w:rPr>
          <w:color w:val="000000"/>
          <w:szCs w:val="32"/>
        </w:rPr>
        <w:t>táborová činnost spojená s pobytem - pobytové tábory</w:t>
      </w:r>
    </w:p>
    <w:p w:rsidR="00D973E3" w:rsidRDefault="00B26FB8" w:rsidP="00B26FB8">
      <w:pPr>
        <w:spacing w:line="480" w:lineRule="auto"/>
        <w:ind w:left="1428"/>
        <w:rPr>
          <w:color w:val="000000"/>
          <w:szCs w:val="32"/>
        </w:rPr>
      </w:pPr>
      <w:r>
        <w:rPr>
          <w:color w:val="000000"/>
          <w:szCs w:val="32"/>
        </w:rPr>
        <w:t xml:space="preserve">      krátkodobé pobytové akce </w:t>
      </w:r>
    </w:p>
    <w:p w:rsidR="00B26FB8" w:rsidRDefault="00B26FB8" w:rsidP="00B26FB8">
      <w:pPr>
        <w:spacing w:line="480" w:lineRule="auto"/>
        <w:ind w:left="1428"/>
        <w:rPr>
          <w:color w:val="000000"/>
          <w:szCs w:val="32"/>
        </w:rPr>
      </w:pPr>
      <w:r>
        <w:rPr>
          <w:color w:val="000000"/>
          <w:szCs w:val="32"/>
        </w:rPr>
        <w:t xml:space="preserve">      příměstské tábory</w:t>
      </w:r>
    </w:p>
    <w:p w:rsidR="00D973E3" w:rsidRDefault="00D973E3">
      <w:pPr>
        <w:numPr>
          <w:ilvl w:val="1"/>
          <w:numId w:val="4"/>
        </w:numPr>
        <w:spacing w:line="480" w:lineRule="auto"/>
        <w:rPr>
          <w:color w:val="000000"/>
          <w:szCs w:val="32"/>
        </w:rPr>
      </w:pPr>
      <w:r>
        <w:rPr>
          <w:color w:val="000000"/>
          <w:szCs w:val="32"/>
        </w:rPr>
        <w:t>nabídka spontánních činností – otevřený klub, herna pro účastníky zájmového vzdělávání</w:t>
      </w:r>
      <w:r w:rsidR="00EF04AC">
        <w:rPr>
          <w:color w:val="000000"/>
          <w:szCs w:val="32"/>
        </w:rPr>
        <w:t>.</w:t>
      </w:r>
    </w:p>
    <w:p w:rsidR="00D973E3" w:rsidRDefault="00EF04AC">
      <w:pPr>
        <w:spacing w:line="480" w:lineRule="auto"/>
        <w:rPr>
          <w:color w:val="000000"/>
          <w:szCs w:val="32"/>
        </w:rPr>
      </w:pPr>
      <w:r>
        <w:rPr>
          <w:color w:val="000000"/>
          <w:szCs w:val="32"/>
        </w:rPr>
        <w:t xml:space="preserve">V případě, že nám to umožní především </w:t>
      </w:r>
      <w:r w:rsidR="00D973E3">
        <w:rPr>
          <w:color w:val="000000"/>
          <w:szCs w:val="32"/>
        </w:rPr>
        <w:t>finanční podmínky</w:t>
      </w:r>
      <w:r>
        <w:rPr>
          <w:color w:val="000000"/>
          <w:szCs w:val="32"/>
        </w:rPr>
        <w:t>,</w:t>
      </w:r>
      <w:r w:rsidR="00D973E3">
        <w:rPr>
          <w:color w:val="000000"/>
          <w:szCs w:val="32"/>
        </w:rPr>
        <w:t xml:space="preserve"> a</w:t>
      </w:r>
      <w:r>
        <w:rPr>
          <w:color w:val="000000"/>
          <w:szCs w:val="32"/>
        </w:rPr>
        <w:t xml:space="preserve">le i </w:t>
      </w:r>
      <w:r w:rsidR="00D973E3">
        <w:rPr>
          <w:color w:val="000000"/>
          <w:szCs w:val="32"/>
        </w:rPr>
        <w:t xml:space="preserve">personální </w:t>
      </w:r>
      <w:r>
        <w:rPr>
          <w:color w:val="000000"/>
          <w:szCs w:val="32"/>
        </w:rPr>
        <w:t xml:space="preserve">podmínky, </w:t>
      </w:r>
      <w:r w:rsidR="00D973E3">
        <w:rPr>
          <w:color w:val="000000"/>
          <w:szCs w:val="32"/>
        </w:rPr>
        <w:t>může být organizována také:</w:t>
      </w:r>
    </w:p>
    <w:p w:rsidR="00D973E3" w:rsidRDefault="00D973E3">
      <w:pPr>
        <w:spacing w:line="480" w:lineRule="auto"/>
        <w:rPr>
          <w:rFonts w:ascii="Arial Unicode MS" w:hAnsi="Arial Unicode MS" w:cs="Arial Unicode MS"/>
          <w:vanish/>
          <w:color w:val="000000"/>
          <w:szCs w:val="32"/>
        </w:rPr>
      </w:pPr>
    </w:p>
    <w:p w:rsidR="00D973E3" w:rsidRDefault="00D973E3">
      <w:pPr>
        <w:numPr>
          <w:ilvl w:val="1"/>
          <w:numId w:val="4"/>
        </w:numPr>
        <w:spacing w:line="480" w:lineRule="auto"/>
        <w:rPr>
          <w:color w:val="000000"/>
          <w:szCs w:val="32"/>
        </w:rPr>
      </w:pPr>
      <w:r>
        <w:rPr>
          <w:color w:val="000000"/>
          <w:szCs w:val="32"/>
        </w:rPr>
        <w:t xml:space="preserve">osvětová činnost včetně shromažďování a poskytování informací pro děti, žáky a studenty, popřípadě i další osoby individuální práce, </w:t>
      </w:r>
    </w:p>
    <w:p w:rsidR="00D973E3" w:rsidRDefault="00D973E3">
      <w:pPr>
        <w:numPr>
          <w:ilvl w:val="1"/>
          <w:numId w:val="4"/>
        </w:numPr>
        <w:spacing w:line="480" w:lineRule="auto"/>
        <w:rPr>
          <w:rFonts w:ascii="Arial Unicode MS" w:hAnsi="Arial Unicode MS" w:cs="Arial Unicode MS"/>
          <w:color w:val="000000"/>
          <w:szCs w:val="32"/>
        </w:rPr>
      </w:pPr>
      <w:r>
        <w:rPr>
          <w:color w:val="000000"/>
          <w:szCs w:val="32"/>
        </w:rPr>
        <w:t>vytváření podmínek pro rozvoj nadání dětí, žáků a studentů</w:t>
      </w:r>
    </w:p>
    <w:p w:rsidR="00D973E3" w:rsidRDefault="00D973E3">
      <w:pPr>
        <w:rPr>
          <w:vanish/>
        </w:rPr>
      </w:pPr>
    </w:p>
    <w:p w:rsidR="00D973E3" w:rsidRDefault="00D973E3">
      <w:pPr>
        <w:rPr>
          <w:rFonts w:eastAsia="Arial Unicode MS"/>
          <w:vanish/>
        </w:rPr>
      </w:pPr>
    </w:p>
    <w:p w:rsidR="00D973E3" w:rsidRDefault="00D973E3">
      <w:pPr>
        <w:rPr>
          <w:vanish/>
        </w:rPr>
      </w:pPr>
    </w:p>
    <w:p w:rsidR="00D973E3" w:rsidRDefault="00D973E3">
      <w:pPr>
        <w:rPr>
          <w:rFonts w:ascii="Arial Unicode MS" w:eastAsia="Arial Unicode MS" w:hAnsi="Arial Unicode MS" w:cs="Arial Unicode MS"/>
          <w:vanish/>
        </w:rPr>
      </w:pPr>
    </w:p>
    <w:p w:rsidR="00D973E3" w:rsidRDefault="00D973E3">
      <w:pPr>
        <w:pStyle w:val="Zkladntext"/>
      </w:pPr>
    </w:p>
    <w:p w:rsidR="00D973E3" w:rsidRDefault="00F95CA2">
      <w:pPr>
        <w:pStyle w:val="Zkladntext"/>
        <w:spacing w:line="480" w:lineRule="auto"/>
      </w:pPr>
      <w:r>
        <w:t xml:space="preserve">V DDM </w:t>
      </w:r>
      <w:r w:rsidR="00EF04AC">
        <w:t>Slavičín</w:t>
      </w:r>
      <w:r w:rsidR="00D973E3">
        <w:t xml:space="preserve"> pracují pedagogové volného času, externí pracovníci – vedoucí zájmových kroužků, </w:t>
      </w:r>
      <w:r w:rsidR="00EF04AC">
        <w:t>ekonomka</w:t>
      </w:r>
      <w:r w:rsidR="0014251A">
        <w:t xml:space="preserve"> a uklí</w:t>
      </w:r>
      <w:r w:rsidR="00D973E3">
        <w:t>zečka.</w:t>
      </w:r>
    </w:p>
    <w:p w:rsidR="00D973E3" w:rsidRDefault="00D973E3">
      <w:pPr>
        <w:pStyle w:val="Zkladntext"/>
        <w:spacing w:line="480" w:lineRule="auto"/>
      </w:pPr>
      <w:r>
        <w:t>Statutárním orgánem DDM je ř</w:t>
      </w:r>
      <w:r w:rsidR="00EF04AC">
        <w:t>editelka jmenovaná radou města Slavičín</w:t>
      </w:r>
      <w:r>
        <w:t>, která ho řídí</w:t>
      </w:r>
      <w:r w:rsidR="00F870B3">
        <w:t xml:space="preserve">. Ve všech záležitostech DDM </w:t>
      </w:r>
      <w:r>
        <w:t xml:space="preserve">vystupuje jako vedoucí organizace. Organizační strukturu, zásady činnosti a metody řízení upravuje Organizační a Vnitřní řád DDM </w:t>
      </w:r>
      <w:r w:rsidR="00EF04AC">
        <w:t>Slavičín</w:t>
      </w:r>
      <w:r>
        <w:t>.</w:t>
      </w:r>
    </w:p>
    <w:p w:rsidR="00D973E3" w:rsidRDefault="00D973E3">
      <w:pPr>
        <w:spacing w:line="480" w:lineRule="auto"/>
        <w:jc w:val="both"/>
      </w:pPr>
    </w:p>
    <w:p w:rsidR="00D973E3" w:rsidRDefault="00D973E3">
      <w:pPr>
        <w:spacing w:line="480" w:lineRule="auto"/>
        <w:jc w:val="both"/>
      </w:pPr>
    </w:p>
    <w:p w:rsidR="00D973E3" w:rsidRDefault="00D973E3">
      <w:pPr>
        <w:spacing w:line="480" w:lineRule="auto"/>
        <w:jc w:val="both"/>
      </w:pPr>
    </w:p>
    <w:p w:rsidR="00D973E3" w:rsidRDefault="00D973E3">
      <w:pPr>
        <w:spacing w:line="480" w:lineRule="auto"/>
        <w:jc w:val="both"/>
      </w:pPr>
    </w:p>
    <w:p w:rsidR="00D973E3" w:rsidRDefault="00D973E3">
      <w:pPr>
        <w:numPr>
          <w:ilvl w:val="0"/>
          <w:numId w:val="4"/>
        </w:numPr>
        <w:jc w:val="both"/>
        <w:rPr>
          <w:b/>
          <w:bCs/>
          <w:u w:val="single"/>
        </w:rPr>
      </w:pPr>
      <w:r>
        <w:rPr>
          <w:b/>
          <w:bCs/>
          <w:u w:val="single"/>
        </w:rPr>
        <w:t>Charakteristika ŠVP</w:t>
      </w:r>
    </w:p>
    <w:p w:rsidR="00D973E3" w:rsidRDefault="00D973E3">
      <w:pPr>
        <w:jc w:val="both"/>
        <w:rPr>
          <w:b/>
          <w:bCs/>
          <w:u w:val="single"/>
        </w:rPr>
      </w:pPr>
    </w:p>
    <w:p w:rsidR="00D973E3" w:rsidRDefault="00D973E3">
      <w:pPr>
        <w:spacing w:line="480" w:lineRule="auto"/>
        <w:rPr>
          <w:rFonts w:eastAsia="Arial Unicode MS"/>
          <w:color w:val="000000"/>
          <w:szCs w:val="16"/>
        </w:rPr>
      </w:pPr>
      <w:r>
        <w:rPr>
          <w:color w:val="000000"/>
          <w:szCs w:val="16"/>
        </w:rPr>
        <w:t xml:space="preserve">Cílem programu je nabízet činnosti zaměřené na různé oblasti v podnětném a přátelském prostředí. </w:t>
      </w:r>
    </w:p>
    <w:p w:rsidR="00D973E3" w:rsidRDefault="00D973E3">
      <w:pPr>
        <w:spacing w:line="480" w:lineRule="auto"/>
        <w:rPr>
          <w:color w:val="000000"/>
          <w:szCs w:val="16"/>
        </w:rPr>
      </w:pPr>
      <w:r>
        <w:rPr>
          <w:color w:val="000000"/>
          <w:szCs w:val="16"/>
        </w:rPr>
        <w:t>Vzděláváme a vychováváme v souladu s přirozenými potřeba</w:t>
      </w:r>
      <w:r w:rsidR="00F870B3">
        <w:rPr>
          <w:color w:val="000000"/>
          <w:szCs w:val="16"/>
        </w:rPr>
        <w:t>mi o získávání znalostí, dovedností a návyků,</w:t>
      </w:r>
      <w:r>
        <w:rPr>
          <w:color w:val="000000"/>
          <w:szCs w:val="16"/>
        </w:rPr>
        <w:t xml:space="preserve"> navozování sociálních kontaktů.</w:t>
      </w:r>
    </w:p>
    <w:p w:rsidR="00D973E3" w:rsidRDefault="00F870B3">
      <w:pPr>
        <w:spacing w:line="480" w:lineRule="auto"/>
        <w:rPr>
          <w:color w:val="000000"/>
          <w:szCs w:val="16"/>
        </w:rPr>
      </w:pPr>
      <w:r>
        <w:rPr>
          <w:color w:val="000000"/>
          <w:szCs w:val="16"/>
        </w:rPr>
        <w:t xml:space="preserve">Zájmová činnost je založena na </w:t>
      </w:r>
      <w:r w:rsidR="00D973E3">
        <w:rPr>
          <w:color w:val="000000"/>
          <w:szCs w:val="16"/>
        </w:rPr>
        <w:t>přímých zážitcích z činnosti, vycházející částečně z vlastní volby, dětské zvídavosti, potřeby zaměstnávat se a komunikovat.</w:t>
      </w:r>
    </w:p>
    <w:p w:rsidR="00D973E3" w:rsidRDefault="00D973E3">
      <w:pPr>
        <w:spacing w:line="480" w:lineRule="auto"/>
        <w:rPr>
          <w:rFonts w:ascii="Arial" w:hAnsi="Arial" w:cs="Arial"/>
          <w:vanish/>
          <w:color w:val="000000"/>
          <w:sz w:val="16"/>
          <w:szCs w:val="16"/>
        </w:rPr>
      </w:pPr>
    </w:p>
    <w:p w:rsidR="00D973E3" w:rsidRDefault="00D973E3">
      <w:pPr>
        <w:spacing w:line="480" w:lineRule="auto"/>
        <w:rPr>
          <w:rFonts w:ascii="Arial Unicode MS" w:hAnsi="Arial Unicode MS" w:cs="Arial Unicode MS"/>
          <w:vanish/>
          <w:color w:val="000000"/>
        </w:rPr>
      </w:pPr>
      <w:r>
        <w:rPr>
          <w:rFonts w:ascii="Arial Unicode MS" w:hAnsi="Arial Unicode MS" w:cs="Arial Unicode MS"/>
          <w:vanish/>
          <w:color w:val="000000"/>
        </w:rPr>
        <w:t xml:space="preserve"> </w:t>
      </w:r>
    </w:p>
    <w:p w:rsidR="00D973E3" w:rsidRDefault="00D973E3">
      <w:pPr>
        <w:spacing w:line="480" w:lineRule="auto"/>
        <w:jc w:val="both"/>
        <w:rPr>
          <w:color w:val="000000"/>
          <w:szCs w:val="32"/>
        </w:rPr>
      </w:pPr>
      <w:r>
        <w:rPr>
          <w:color w:val="000000"/>
          <w:szCs w:val="32"/>
        </w:rPr>
        <w:t>Obsah vychází ze života, potřeb, zájmů, přání dětí, žáků a studentů, dospělých</w:t>
      </w:r>
      <w:r w:rsidR="003F48A0">
        <w:rPr>
          <w:color w:val="000000"/>
          <w:szCs w:val="32"/>
        </w:rPr>
        <w:t xml:space="preserve"> </w:t>
      </w:r>
      <w:r>
        <w:rPr>
          <w:color w:val="000000"/>
          <w:szCs w:val="32"/>
        </w:rPr>
        <w:t>při zdůraznění dobrovolné účasti, její rozmanitosti, pestrosti, zajímavosti a přitažlivosti tak, aby bylo možno naplňovat cíle – tj</w:t>
      </w:r>
      <w:r w:rsidR="003F48A0">
        <w:rPr>
          <w:color w:val="000000"/>
          <w:szCs w:val="32"/>
        </w:rPr>
        <w:t>.</w:t>
      </w:r>
      <w:r>
        <w:rPr>
          <w:color w:val="000000"/>
          <w:szCs w:val="32"/>
        </w:rPr>
        <w:t xml:space="preserve"> zájmy celospolečenské. </w:t>
      </w:r>
    </w:p>
    <w:p w:rsidR="00D973E3" w:rsidRDefault="00F870B3">
      <w:pPr>
        <w:spacing w:line="480" w:lineRule="auto"/>
        <w:jc w:val="both"/>
        <w:rPr>
          <w:color w:val="000000"/>
          <w:szCs w:val="32"/>
        </w:rPr>
      </w:pPr>
      <w:r>
        <w:rPr>
          <w:color w:val="000000"/>
          <w:szCs w:val="32"/>
        </w:rPr>
        <w:t>Náročnost obsahu se</w:t>
      </w:r>
      <w:r w:rsidR="00D973E3">
        <w:rPr>
          <w:color w:val="000000"/>
          <w:szCs w:val="32"/>
        </w:rPr>
        <w:t xml:space="preserve"> přizpůsobuje</w:t>
      </w:r>
      <w:r>
        <w:rPr>
          <w:color w:val="000000"/>
          <w:szCs w:val="32"/>
        </w:rPr>
        <w:t xml:space="preserve"> individuálním a věkovým zvláštnostem dětí, žáků a studentů</w:t>
      </w:r>
      <w:r w:rsidR="00D973E3">
        <w:rPr>
          <w:color w:val="000000"/>
          <w:szCs w:val="32"/>
        </w:rPr>
        <w:t xml:space="preserve"> a naplňuje je</w:t>
      </w:r>
      <w:r w:rsidR="003F48A0">
        <w:rPr>
          <w:color w:val="000000"/>
          <w:szCs w:val="32"/>
        </w:rPr>
        <w:t>j</w:t>
      </w:r>
      <w:r w:rsidR="00D973E3">
        <w:rPr>
          <w:color w:val="000000"/>
          <w:szCs w:val="32"/>
        </w:rPr>
        <w:t xml:space="preserve"> vhodnými</w:t>
      </w:r>
      <w:r>
        <w:rPr>
          <w:color w:val="000000"/>
          <w:szCs w:val="32"/>
        </w:rPr>
        <w:t xml:space="preserve"> formami</w:t>
      </w:r>
      <w:r w:rsidR="00D973E3">
        <w:rPr>
          <w:color w:val="000000"/>
          <w:szCs w:val="32"/>
        </w:rPr>
        <w:t xml:space="preserve"> činnosti.</w:t>
      </w:r>
    </w:p>
    <w:p w:rsidR="00D973E3" w:rsidRDefault="00D973E3">
      <w:pPr>
        <w:spacing w:line="480" w:lineRule="auto"/>
        <w:rPr>
          <w:color w:val="000000"/>
          <w:szCs w:val="18"/>
        </w:rPr>
      </w:pPr>
      <w:r>
        <w:rPr>
          <w:color w:val="000000"/>
          <w:szCs w:val="18"/>
        </w:rPr>
        <w:t xml:space="preserve">Pedagogové volného času </w:t>
      </w:r>
      <w:r w:rsidR="00556E4A">
        <w:rPr>
          <w:color w:val="000000"/>
          <w:szCs w:val="18"/>
        </w:rPr>
        <w:t xml:space="preserve">vytváří příležitosti a podmínky pro realizaci aktivit ve volném čase. </w:t>
      </w:r>
      <w:r w:rsidR="00556E4A" w:rsidRPr="00556E4A">
        <w:rPr>
          <w:color w:val="000000"/>
          <w:szCs w:val="18"/>
        </w:rPr>
        <w:t>U</w:t>
      </w:r>
      <w:r w:rsidRPr="00556E4A">
        <w:rPr>
          <w:color w:val="000000"/>
          <w:szCs w:val="18"/>
        </w:rPr>
        <w:t>čí jedince</w:t>
      </w:r>
      <w:r w:rsidR="00F870B3">
        <w:rPr>
          <w:color w:val="000000"/>
          <w:szCs w:val="18"/>
        </w:rPr>
        <w:t xml:space="preserve"> vhodně</w:t>
      </w:r>
      <w:r>
        <w:rPr>
          <w:color w:val="000000"/>
          <w:szCs w:val="18"/>
        </w:rPr>
        <w:t xml:space="preserve"> a kvalitně využívat svůj volný čas, chápat jej jako významnou životní hodnotu. Seznámí ho s</w:t>
      </w:r>
      <w:r w:rsidR="00F870B3">
        <w:rPr>
          <w:color w:val="000000"/>
          <w:szCs w:val="18"/>
        </w:rPr>
        <w:t>e</w:t>
      </w:r>
      <w:r>
        <w:rPr>
          <w:color w:val="000000"/>
          <w:szCs w:val="18"/>
        </w:rPr>
        <w:t xml:space="preserve"> širokou škálou volnočasových aktivit.</w:t>
      </w:r>
    </w:p>
    <w:p w:rsidR="00D973E3" w:rsidRDefault="00D973E3">
      <w:pPr>
        <w:spacing w:line="480" w:lineRule="auto"/>
        <w:rPr>
          <w:vanish/>
          <w:color w:val="000000"/>
          <w:szCs w:val="18"/>
        </w:rPr>
      </w:pPr>
    </w:p>
    <w:p w:rsidR="00D973E3" w:rsidRDefault="00D973E3">
      <w:pPr>
        <w:spacing w:line="480" w:lineRule="auto"/>
        <w:rPr>
          <w:rFonts w:ascii="Arial Unicode MS" w:hAnsi="Arial Unicode MS" w:cs="Arial Unicode MS"/>
          <w:vanish/>
          <w:color w:val="000000"/>
        </w:rPr>
      </w:pPr>
      <w:r>
        <w:rPr>
          <w:color w:val="000000"/>
          <w:szCs w:val="18"/>
        </w:rPr>
        <w:t>Ve výchovně vzdělávací činnosti organizace spolupracuje s rodiči, školami a jinými podobně zaměřenými subjekty</w:t>
      </w:r>
      <w:r>
        <w:rPr>
          <w:rFonts w:ascii="Arial" w:hAnsi="Arial" w:cs="Arial"/>
          <w:color w:val="000000"/>
          <w:sz w:val="18"/>
          <w:szCs w:val="18"/>
        </w:rPr>
        <w:t>.</w:t>
      </w:r>
      <w:r w:rsidR="00F870B3">
        <w:rPr>
          <w:rFonts w:ascii="Arial" w:hAnsi="Arial" w:cs="Arial"/>
          <w:color w:val="000000"/>
          <w:sz w:val="18"/>
          <w:szCs w:val="18"/>
        </w:rPr>
        <w:t xml:space="preserve"> </w:t>
      </w:r>
      <w:r w:rsidR="00F870B3" w:rsidRPr="00F870B3">
        <w:rPr>
          <w:rFonts w:ascii="Arial" w:hAnsi="Arial" w:cs="Arial"/>
          <w:color w:val="000000"/>
        </w:rPr>
        <w:t>Na území Slavičína</w:t>
      </w:r>
      <w:r w:rsidR="00F870B3">
        <w:rPr>
          <w:rFonts w:ascii="Arial" w:hAnsi="Arial" w:cs="Arial"/>
          <w:color w:val="000000"/>
        </w:rPr>
        <w:t xml:space="preserve">: MŠ, ZŠ, Gymnázium </w:t>
      </w:r>
      <w:proofErr w:type="spellStart"/>
      <w:proofErr w:type="gramStart"/>
      <w:r w:rsidR="00F870B3">
        <w:rPr>
          <w:rFonts w:ascii="Arial" w:hAnsi="Arial" w:cs="Arial"/>
          <w:color w:val="000000"/>
        </w:rPr>
        <w:t>J.Pivečky</w:t>
      </w:r>
      <w:proofErr w:type="spellEnd"/>
      <w:proofErr w:type="gramEnd"/>
      <w:r w:rsidR="00F870B3">
        <w:rPr>
          <w:rFonts w:ascii="Arial" w:hAnsi="Arial" w:cs="Arial"/>
          <w:color w:val="000000"/>
        </w:rPr>
        <w:t xml:space="preserve">, ZŠ </w:t>
      </w:r>
      <w:proofErr w:type="spellStart"/>
      <w:r w:rsidR="00F870B3">
        <w:rPr>
          <w:rFonts w:ascii="Arial" w:hAnsi="Arial" w:cs="Arial"/>
          <w:color w:val="000000"/>
        </w:rPr>
        <w:t>prakt</w:t>
      </w:r>
      <w:proofErr w:type="spellEnd"/>
      <w:r w:rsidR="00F870B3">
        <w:rPr>
          <w:rFonts w:ascii="Arial" w:hAnsi="Arial" w:cs="Arial"/>
          <w:color w:val="000000"/>
        </w:rPr>
        <w:t xml:space="preserve">. a </w:t>
      </w:r>
      <w:proofErr w:type="spellStart"/>
      <w:r w:rsidR="00F870B3">
        <w:rPr>
          <w:rFonts w:ascii="Arial" w:hAnsi="Arial" w:cs="Arial"/>
          <w:color w:val="000000"/>
        </w:rPr>
        <w:t>spec</w:t>
      </w:r>
      <w:proofErr w:type="spellEnd"/>
      <w:r w:rsidR="00F870B3">
        <w:rPr>
          <w:rFonts w:ascii="Arial" w:hAnsi="Arial" w:cs="Arial"/>
          <w:color w:val="000000"/>
        </w:rPr>
        <w:t>. v Hrádku, R-EGO, Nadace J. Pivečky</w:t>
      </w:r>
      <w:r w:rsidR="00B076DA">
        <w:rPr>
          <w:rFonts w:ascii="Arial" w:hAnsi="Arial" w:cs="Arial"/>
          <w:color w:val="000000"/>
        </w:rPr>
        <w:t>, místní knihovna</w:t>
      </w:r>
      <w:r w:rsidR="00F870B3">
        <w:rPr>
          <w:rFonts w:ascii="Arial" w:hAnsi="Arial" w:cs="Arial"/>
          <w:color w:val="000000"/>
        </w:rPr>
        <w:t xml:space="preserve">. </w:t>
      </w:r>
    </w:p>
    <w:p w:rsidR="00D973E3" w:rsidRDefault="00D973E3">
      <w:pPr>
        <w:numPr>
          <w:ilvl w:val="0"/>
          <w:numId w:val="4"/>
        </w:numPr>
        <w:spacing w:line="480" w:lineRule="auto"/>
        <w:rPr>
          <w:rFonts w:eastAsia="Arial Unicode MS"/>
          <w:vanish/>
          <w:u w:val="single"/>
        </w:rPr>
      </w:pPr>
    </w:p>
    <w:p w:rsidR="00D973E3" w:rsidRDefault="00D973E3">
      <w:pPr>
        <w:pStyle w:val="Zkladntext2"/>
        <w:spacing w:line="480" w:lineRule="auto"/>
      </w:pPr>
    </w:p>
    <w:p w:rsidR="00D973E3" w:rsidRDefault="00D973E3">
      <w:pPr>
        <w:spacing w:line="480" w:lineRule="auto"/>
        <w:rPr>
          <w:rFonts w:eastAsia="Arial Unicode MS"/>
          <w:b/>
          <w:bCs/>
          <w:vanish/>
        </w:rPr>
      </w:pPr>
    </w:p>
    <w:p w:rsidR="00D973E3" w:rsidRDefault="00D973E3">
      <w:pPr>
        <w:spacing w:line="480" w:lineRule="auto"/>
        <w:rPr>
          <w:b/>
          <w:bCs/>
          <w:vanish/>
        </w:rPr>
      </w:pPr>
    </w:p>
    <w:p w:rsidR="00D973E3" w:rsidRDefault="00D973E3">
      <w:pPr>
        <w:numPr>
          <w:ilvl w:val="0"/>
          <w:numId w:val="16"/>
        </w:numPr>
        <w:spacing w:line="480" w:lineRule="auto"/>
        <w:rPr>
          <w:rFonts w:ascii="Arial Unicode MS" w:eastAsia="Arial Unicode MS" w:hAnsi="Arial Unicode MS" w:cs="Arial Unicode MS"/>
          <w:b/>
          <w:bCs/>
          <w:vanish/>
        </w:rPr>
      </w:pPr>
      <w:r>
        <w:rPr>
          <w:b/>
          <w:bCs/>
          <w:color w:val="000000"/>
          <w:szCs w:val="44"/>
        </w:rPr>
        <w:t>K čemu přispívá zájmové vzdělávání v naší organizaci?</w:t>
      </w:r>
    </w:p>
    <w:p w:rsidR="00D973E3" w:rsidRDefault="00D973E3">
      <w:pPr>
        <w:pStyle w:val="Zkladntext2"/>
        <w:spacing w:line="480" w:lineRule="auto"/>
      </w:pPr>
    </w:p>
    <w:p w:rsidR="00D973E3" w:rsidRDefault="00D973E3">
      <w:pPr>
        <w:spacing w:line="480" w:lineRule="auto"/>
        <w:jc w:val="both"/>
        <w:rPr>
          <w:color w:val="000000"/>
          <w:szCs w:val="28"/>
        </w:rPr>
      </w:pPr>
      <w:r>
        <w:rPr>
          <w:color w:val="000000"/>
          <w:szCs w:val="28"/>
        </w:rPr>
        <w:t>Vede účastníky k seberealizaci a sebepoznávání, objevování vlastníc</w:t>
      </w:r>
      <w:r w:rsidR="00F870B3">
        <w:rPr>
          <w:color w:val="000000"/>
          <w:szCs w:val="28"/>
        </w:rPr>
        <w:t>h schopností a jejich rozvíjení s cílem</w:t>
      </w:r>
    </w:p>
    <w:p w:rsidR="00D973E3" w:rsidRDefault="00D973E3">
      <w:pPr>
        <w:spacing w:line="480" w:lineRule="auto"/>
        <w:jc w:val="both"/>
        <w:rPr>
          <w:rFonts w:ascii="Arial Unicode MS" w:eastAsia="Arial Unicode MS" w:hAnsi="Arial Unicode MS" w:cs="Arial Unicode MS"/>
          <w:vanish/>
          <w:color w:val="000000"/>
          <w:szCs w:val="28"/>
        </w:rPr>
      </w:pPr>
    </w:p>
    <w:p w:rsidR="00D973E3" w:rsidRDefault="00F870B3">
      <w:pPr>
        <w:spacing w:line="480" w:lineRule="auto"/>
        <w:jc w:val="both"/>
        <w:rPr>
          <w:color w:val="000000"/>
          <w:szCs w:val="28"/>
        </w:rPr>
      </w:pPr>
      <w:r>
        <w:rPr>
          <w:color w:val="000000"/>
          <w:szCs w:val="28"/>
        </w:rPr>
        <w:t>přinášet</w:t>
      </w:r>
      <w:r w:rsidR="00D973E3">
        <w:rPr>
          <w:color w:val="000000"/>
          <w:szCs w:val="28"/>
        </w:rPr>
        <w:t xml:space="preserve"> kladné emoce, prožitky. </w:t>
      </w:r>
    </w:p>
    <w:p w:rsidR="00D973E3" w:rsidRDefault="00D973E3">
      <w:pPr>
        <w:spacing w:line="480" w:lineRule="auto"/>
        <w:jc w:val="both"/>
        <w:rPr>
          <w:vanish/>
          <w:color w:val="000000"/>
          <w:szCs w:val="28"/>
        </w:rPr>
      </w:pPr>
      <w:r>
        <w:rPr>
          <w:color w:val="000000"/>
          <w:szCs w:val="28"/>
        </w:rPr>
        <w:t>Není jen pouhým doplňkem školní práce, ale součástí celého systému výchovy, celoživotního učení.</w:t>
      </w:r>
    </w:p>
    <w:p w:rsidR="00D973E3" w:rsidRDefault="00D973E3">
      <w:pPr>
        <w:spacing w:line="480" w:lineRule="auto"/>
        <w:rPr>
          <w:vanish/>
        </w:rPr>
      </w:pPr>
    </w:p>
    <w:p w:rsidR="00D973E3" w:rsidRDefault="00D973E3">
      <w:pPr>
        <w:pStyle w:val="Zkladntext2"/>
        <w:spacing w:line="480" w:lineRule="auto"/>
      </w:pPr>
    </w:p>
    <w:p w:rsidR="00D973E3" w:rsidRDefault="00D973E3">
      <w:pPr>
        <w:numPr>
          <w:ilvl w:val="0"/>
          <w:numId w:val="16"/>
        </w:numPr>
        <w:spacing w:line="480" w:lineRule="auto"/>
        <w:rPr>
          <w:rFonts w:ascii="Arial Unicode MS" w:eastAsia="Arial Unicode MS" w:hAnsi="Arial Unicode MS" w:cs="Arial Unicode MS"/>
          <w:b/>
          <w:bCs/>
          <w:vanish/>
        </w:rPr>
      </w:pPr>
      <w:r>
        <w:rPr>
          <w:b/>
          <w:bCs/>
          <w:color w:val="000000"/>
          <w:szCs w:val="44"/>
        </w:rPr>
        <w:t>Jak probíhá výchova a vzdělávání v naší organizaci?</w:t>
      </w:r>
    </w:p>
    <w:p w:rsidR="00D973E3" w:rsidRDefault="00D973E3">
      <w:pPr>
        <w:pStyle w:val="Zkladntext2"/>
        <w:spacing w:line="480" w:lineRule="auto"/>
      </w:pPr>
    </w:p>
    <w:p w:rsidR="00D973E3" w:rsidRDefault="00D973E3">
      <w:pPr>
        <w:spacing w:line="480" w:lineRule="auto"/>
        <w:jc w:val="both"/>
        <w:rPr>
          <w:rFonts w:ascii="Arial Unicode MS" w:hAnsi="Arial Unicode MS" w:cs="Arial Unicode MS"/>
          <w:color w:val="000000"/>
        </w:rPr>
      </w:pPr>
      <w:r>
        <w:rPr>
          <w:color w:val="000000"/>
        </w:rPr>
        <w:t>Zájmové vzdělávání, které realizuje Dům dětí a mládeže, probíhá především vlastní činností dětí, žáků a studentů, jejich interakcí s okolím a získávanou vlastní zkušeností. Vše je založeno na přímých zážitcích z činnosti, vycházející částečně z vlastní volby, dětské zvídavosti, potřeby zaměstnávat se a komunikovat.</w:t>
      </w:r>
    </w:p>
    <w:p w:rsidR="00D973E3" w:rsidRDefault="00D973E3">
      <w:pPr>
        <w:spacing w:line="480" w:lineRule="auto"/>
        <w:rPr>
          <w:rFonts w:eastAsia="Arial Unicode MS"/>
        </w:rPr>
      </w:pPr>
      <w:r>
        <w:lastRenderedPageBreak/>
        <w:t xml:space="preserve">Ve struktuře činností jsou zastoupeny činnosti řízené i spontánní. </w:t>
      </w:r>
    </w:p>
    <w:p w:rsidR="00D973E3" w:rsidRDefault="00D973E3">
      <w:pPr>
        <w:spacing w:line="480" w:lineRule="auto"/>
        <w:jc w:val="both"/>
        <w:rPr>
          <w:color w:val="000000"/>
        </w:rPr>
      </w:pPr>
      <w:r>
        <w:rPr>
          <w:color w:val="000000"/>
        </w:rPr>
        <w:t>Programy jsou koncipovány tak, aby posilovaly přirozenou touhu po poznávání a porozumění.</w:t>
      </w:r>
    </w:p>
    <w:p w:rsidR="00D973E3" w:rsidRDefault="00D973E3">
      <w:pPr>
        <w:spacing w:line="480" w:lineRule="auto"/>
        <w:jc w:val="both"/>
        <w:rPr>
          <w:rFonts w:eastAsia="Arial Unicode MS"/>
          <w:vanish/>
        </w:rPr>
      </w:pPr>
      <w:r>
        <w:rPr>
          <w:color w:val="000000"/>
        </w:rPr>
        <w:t>V rozsáhlé skladbě činností jsou zastoupeny</w:t>
      </w:r>
    </w:p>
    <w:p w:rsidR="00E37632" w:rsidRDefault="00D973E3">
      <w:pPr>
        <w:spacing w:line="480" w:lineRule="auto"/>
      </w:pPr>
      <w:r>
        <w:t xml:space="preserve"> nejen zájmové kroužky a kluby, ale také kurzy, akce </w:t>
      </w:r>
    </w:p>
    <w:p w:rsidR="00D973E3" w:rsidRDefault="00D973E3">
      <w:pPr>
        <w:spacing w:line="480" w:lineRule="auto"/>
      </w:pPr>
      <w:r>
        <w:t xml:space="preserve">pro veřejnost, soutěže, </w:t>
      </w:r>
      <w:r w:rsidR="00E37632">
        <w:t>příměstské tábory,</w:t>
      </w:r>
      <w:r w:rsidR="00F870B3">
        <w:t xml:space="preserve"> aktivity na období krátkodobých prázdnin,</w:t>
      </w:r>
      <w:r w:rsidR="00E37632">
        <w:t xml:space="preserve"> </w:t>
      </w:r>
      <w:r>
        <w:rPr>
          <w:color w:val="000000"/>
        </w:rPr>
        <w:t>spontánní činnosti,</w:t>
      </w:r>
      <w:r>
        <w:t xml:space="preserve"> pobytové ak</w:t>
      </w:r>
      <w:r w:rsidR="00F870B3">
        <w:t>ce</w:t>
      </w:r>
      <w:r>
        <w:t>, metodická a osvětová činnost</w:t>
      </w:r>
      <w:proofErr w:type="gramStart"/>
      <w:r>
        <w:t>…</w:t>
      </w:r>
      <w:r w:rsidR="003F48A0">
        <w:t xml:space="preserve"> .V krátké</w:t>
      </w:r>
      <w:proofErr w:type="gramEnd"/>
      <w:r w:rsidR="003F48A0">
        <w:t xml:space="preserve"> budoucnosti míníme realizovat i výukové programy.</w:t>
      </w:r>
    </w:p>
    <w:p w:rsidR="00D973E3" w:rsidRDefault="003F48A0">
      <w:pPr>
        <w:numPr>
          <w:ilvl w:val="0"/>
          <w:numId w:val="16"/>
        </w:numPr>
        <w:spacing w:line="480" w:lineRule="auto"/>
        <w:rPr>
          <w:rFonts w:ascii="Arial Unicode MS" w:eastAsia="Arial Unicode MS" w:hAnsi="Arial Unicode MS" w:cs="Arial Unicode MS"/>
          <w:b/>
          <w:bCs/>
        </w:rPr>
      </w:pPr>
      <w:r>
        <w:rPr>
          <w:b/>
          <w:bCs/>
        </w:rPr>
        <w:t>Z</w:t>
      </w:r>
      <w:r w:rsidR="00D973E3">
        <w:rPr>
          <w:b/>
          <w:bCs/>
        </w:rPr>
        <w:t>aměřujeme</w:t>
      </w:r>
      <w:r>
        <w:rPr>
          <w:b/>
          <w:bCs/>
        </w:rPr>
        <w:t xml:space="preserve"> se především</w:t>
      </w:r>
    </w:p>
    <w:p w:rsidR="00D973E3" w:rsidRDefault="00F870B3">
      <w:pPr>
        <w:spacing w:line="480" w:lineRule="auto"/>
        <w:rPr>
          <w:color w:val="000000"/>
        </w:rPr>
      </w:pPr>
      <w:r>
        <w:rPr>
          <w:color w:val="000000"/>
        </w:rPr>
        <w:t>n</w:t>
      </w:r>
      <w:r w:rsidR="003F48A0">
        <w:rPr>
          <w:color w:val="000000"/>
        </w:rPr>
        <w:t>a n</w:t>
      </w:r>
      <w:r w:rsidR="00D973E3">
        <w:rPr>
          <w:color w:val="000000"/>
        </w:rPr>
        <w:t>abídk</w:t>
      </w:r>
      <w:r w:rsidR="003F48A0">
        <w:rPr>
          <w:color w:val="000000"/>
        </w:rPr>
        <w:t>u</w:t>
      </w:r>
      <w:r w:rsidR="00D973E3">
        <w:rPr>
          <w:color w:val="000000"/>
        </w:rPr>
        <w:t xml:space="preserve"> činnosti zaměřen</w:t>
      </w:r>
      <w:r w:rsidR="003F48A0">
        <w:rPr>
          <w:color w:val="000000"/>
        </w:rPr>
        <w:t>ou</w:t>
      </w:r>
      <w:r w:rsidR="00D973E3">
        <w:rPr>
          <w:color w:val="000000"/>
        </w:rPr>
        <w:t xml:space="preserve"> na různé oblasti</w:t>
      </w:r>
      <w:r w:rsidR="003F48A0">
        <w:rPr>
          <w:color w:val="000000"/>
        </w:rPr>
        <w:t>,</w:t>
      </w:r>
      <w:r w:rsidR="00D973E3">
        <w:rPr>
          <w:color w:val="000000"/>
        </w:rPr>
        <w:t xml:space="preserve"> umožňuj</w:t>
      </w:r>
      <w:r w:rsidR="003F48A0">
        <w:rPr>
          <w:color w:val="000000"/>
        </w:rPr>
        <w:t>ící</w:t>
      </w:r>
      <w:r w:rsidR="00D973E3">
        <w:rPr>
          <w:color w:val="000000"/>
        </w:rPr>
        <w:t xml:space="preserve"> získat vědomosti a dovednosti mimo organizovanou školní výuku. Rozsáhlá skladba činností vyt</w:t>
      </w:r>
      <w:r w:rsidR="00F95CA2">
        <w:rPr>
          <w:color w:val="000000"/>
        </w:rPr>
        <w:t xml:space="preserve">váří příležitost pro účastníky </w:t>
      </w:r>
      <w:r w:rsidR="00D973E3">
        <w:rPr>
          <w:color w:val="000000"/>
        </w:rPr>
        <w:t>za pomoci dospělých orientovat se v zájmové činnosti, hledat a postupně nalézat zájmy stále hodnotnější, vyhraněnější a trvalejší.</w:t>
      </w:r>
    </w:p>
    <w:p w:rsidR="00D973E3" w:rsidRDefault="003F48A0">
      <w:pPr>
        <w:numPr>
          <w:ilvl w:val="0"/>
          <w:numId w:val="16"/>
        </w:numPr>
        <w:rPr>
          <w:rFonts w:eastAsia="Arial Unicode MS"/>
          <w:b/>
          <w:bCs/>
          <w:vanish/>
          <w:color w:val="000000"/>
        </w:rPr>
      </w:pPr>
      <w:r>
        <w:rPr>
          <w:b/>
          <w:bCs/>
          <w:color w:val="000000"/>
          <w:szCs w:val="44"/>
        </w:rPr>
        <w:t xml:space="preserve">Jaké máme </w:t>
      </w:r>
      <w:r w:rsidR="00D973E3">
        <w:rPr>
          <w:b/>
          <w:bCs/>
          <w:color w:val="000000"/>
          <w:szCs w:val="44"/>
        </w:rPr>
        <w:t>podmínk</w:t>
      </w:r>
      <w:r>
        <w:rPr>
          <w:b/>
          <w:bCs/>
          <w:color w:val="000000"/>
          <w:szCs w:val="44"/>
        </w:rPr>
        <w:t>y</w:t>
      </w:r>
    </w:p>
    <w:p w:rsidR="00D973E3" w:rsidRDefault="00D973E3">
      <w:pPr>
        <w:pStyle w:val="Zkladntext2"/>
        <w:spacing w:line="480" w:lineRule="auto"/>
        <w:rPr>
          <w:color w:val="000000"/>
        </w:rPr>
      </w:pPr>
    </w:p>
    <w:p w:rsidR="00D973E3" w:rsidRDefault="007A03D2">
      <w:pPr>
        <w:spacing w:line="480" w:lineRule="auto"/>
        <w:rPr>
          <w:rFonts w:eastAsia="Arial Unicode MS"/>
          <w:color w:val="000000"/>
          <w:szCs w:val="20"/>
        </w:rPr>
      </w:pPr>
      <w:r>
        <w:rPr>
          <w:color w:val="000000"/>
          <w:szCs w:val="20"/>
        </w:rPr>
        <w:t>maximálně se snažíme pracovat</w:t>
      </w:r>
      <w:r w:rsidR="003F48A0">
        <w:rPr>
          <w:color w:val="000000"/>
          <w:szCs w:val="20"/>
        </w:rPr>
        <w:t xml:space="preserve"> v</w:t>
      </w:r>
      <w:r w:rsidR="00D973E3">
        <w:rPr>
          <w:color w:val="000000"/>
          <w:szCs w:val="20"/>
        </w:rPr>
        <w:t> podnětném, tvůrčím a pozitivním prostředí.</w:t>
      </w:r>
    </w:p>
    <w:p w:rsidR="00D973E3" w:rsidRDefault="003F48A0">
      <w:pPr>
        <w:spacing w:line="480" w:lineRule="auto"/>
        <w:rPr>
          <w:color w:val="000000"/>
          <w:szCs w:val="20"/>
        </w:rPr>
      </w:pPr>
      <w:r>
        <w:rPr>
          <w:color w:val="000000"/>
          <w:szCs w:val="20"/>
        </w:rPr>
        <w:t>V podstatě pracujeme v průměrných podmínkách</w:t>
      </w:r>
      <w:r w:rsidR="0014251A">
        <w:rPr>
          <w:color w:val="000000"/>
          <w:szCs w:val="20"/>
        </w:rPr>
        <w:t>,</w:t>
      </w:r>
      <w:r>
        <w:rPr>
          <w:color w:val="000000"/>
          <w:szCs w:val="20"/>
        </w:rPr>
        <w:t xml:space="preserve"> co se týče vybavení. Ú</w:t>
      </w:r>
      <w:r w:rsidR="00D973E3">
        <w:rPr>
          <w:color w:val="000000"/>
          <w:szCs w:val="20"/>
        </w:rPr>
        <w:t>čel</w:t>
      </w:r>
      <w:r>
        <w:rPr>
          <w:color w:val="000000"/>
          <w:szCs w:val="20"/>
        </w:rPr>
        <w:t>u</w:t>
      </w:r>
      <w:r w:rsidR="00D973E3">
        <w:rPr>
          <w:color w:val="000000"/>
          <w:szCs w:val="20"/>
        </w:rPr>
        <w:t xml:space="preserve"> činnosti</w:t>
      </w:r>
      <w:r>
        <w:rPr>
          <w:color w:val="000000"/>
          <w:szCs w:val="20"/>
        </w:rPr>
        <w:t xml:space="preserve"> je přizpůsobeno prostředí, v němž klienti pracují </w:t>
      </w:r>
      <w:r w:rsidR="00D973E3">
        <w:rPr>
          <w:color w:val="000000"/>
          <w:szCs w:val="20"/>
        </w:rPr>
        <w:t xml:space="preserve">– </w:t>
      </w:r>
      <w:r>
        <w:rPr>
          <w:color w:val="000000"/>
          <w:szCs w:val="20"/>
        </w:rPr>
        <w:t>klubovny,</w:t>
      </w:r>
      <w:r w:rsidR="00F95CA2">
        <w:rPr>
          <w:color w:val="000000"/>
          <w:szCs w:val="20"/>
        </w:rPr>
        <w:t xml:space="preserve"> </w:t>
      </w:r>
      <w:r>
        <w:rPr>
          <w:color w:val="000000"/>
          <w:szCs w:val="20"/>
        </w:rPr>
        <w:t>klubová místnost, modelářské dílny, prostory pro různé pohybové aktivity</w:t>
      </w:r>
      <w:r w:rsidR="00D973E3">
        <w:rPr>
          <w:color w:val="000000"/>
          <w:szCs w:val="20"/>
        </w:rPr>
        <w:t>, kuchyňka.</w:t>
      </w:r>
    </w:p>
    <w:p w:rsidR="00D973E3" w:rsidRDefault="00D973E3">
      <w:pPr>
        <w:numPr>
          <w:ilvl w:val="0"/>
          <w:numId w:val="16"/>
        </w:numPr>
        <w:spacing w:line="480" w:lineRule="auto"/>
        <w:rPr>
          <w:b/>
          <w:bCs/>
          <w:color w:val="000000"/>
          <w:szCs w:val="20"/>
        </w:rPr>
      </w:pPr>
      <w:r>
        <w:rPr>
          <w:b/>
          <w:bCs/>
          <w:color w:val="000000"/>
          <w:szCs w:val="20"/>
        </w:rPr>
        <w:t xml:space="preserve">Co </w:t>
      </w:r>
      <w:r w:rsidR="003F48A0">
        <w:rPr>
          <w:b/>
          <w:bCs/>
          <w:color w:val="000000"/>
          <w:szCs w:val="20"/>
        </w:rPr>
        <w:t>sledujeme</w:t>
      </w:r>
    </w:p>
    <w:p w:rsidR="00D973E3" w:rsidRDefault="00D973E3">
      <w:pPr>
        <w:spacing w:line="480" w:lineRule="auto"/>
        <w:rPr>
          <w:color w:val="000000"/>
          <w:szCs w:val="16"/>
        </w:rPr>
      </w:pPr>
      <w:r>
        <w:rPr>
          <w:color w:val="000000"/>
          <w:szCs w:val="16"/>
        </w:rPr>
        <w:t>Podíle</w:t>
      </w:r>
      <w:r w:rsidR="003F48A0">
        <w:rPr>
          <w:color w:val="000000"/>
          <w:szCs w:val="16"/>
        </w:rPr>
        <w:t>ní</w:t>
      </w:r>
      <w:r>
        <w:rPr>
          <w:color w:val="000000"/>
          <w:szCs w:val="16"/>
        </w:rPr>
        <w:t xml:space="preserve"> se na utváření</w:t>
      </w:r>
      <w:r w:rsidR="003F48A0">
        <w:rPr>
          <w:color w:val="000000"/>
          <w:szCs w:val="16"/>
        </w:rPr>
        <w:t xml:space="preserve"> odpovídajících </w:t>
      </w:r>
      <w:r>
        <w:rPr>
          <w:color w:val="000000"/>
          <w:szCs w:val="16"/>
        </w:rPr>
        <w:t>rysů osobnosti.</w:t>
      </w:r>
    </w:p>
    <w:p w:rsidR="00D973E3" w:rsidRDefault="00D973E3">
      <w:pPr>
        <w:spacing w:line="480" w:lineRule="auto"/>
        <w:rPr>
          <w:color w:val="000000"/>
          <w:szCs w:val="16"/>
        </w:rPr>
      </w:pPr>
      <w:r>
        <w:rPr>
          <w:color w:val="000000"/>
          <w:szCs w:val="16"/>
        </w:rPr>
        <w:t>Rozvíje</w:t>
      </w:r>
      <w:r w:rsidR="003F48A0">
        <w:rPr>
          <w:color w:val="000000"/>
          <w:szCs w:val="16"/>
        </w:rPr>
        <w:t>ní t</w:t>
      </w:r>
      <w:r>
        <w:rPr>
          <w:color w:val="000000"/>
          <w:szCs w:val="16"/>
        </w:rPr>
        <w:t>vořivost</w:t>
      </w:r>
      <w:r w:rsidR="007A03D2">
        <w:rPr>
          <w:color w:val="000000"/>
          <w:szCs w:val="16"/>
        </w:rPr>
        <w:t>i, objevování předpokladů jedinců, umožnění</w:t>
      </w:r>
      <w:r>
        <w:rPr>
          <w:color w:val="000000"/>
          <w:szCs w:val="16"/>
        </w:rPr>
        <w:t xml:space="preserve"> rozvoj</w:t>
      </w:r>
      <w:r w:rsidR="007A03D2">
        <w:rPr>
          <w:color w:val="000000"/>
          <w:szCs w:val="16"/>
        </w:rPr>
        <w:t>e</w:t>
      </w:r>
      <w:r w:rsidR="00F95CA2">
        <w:rPr>
          <w:color w:val="000000"/>
          <w:szCs w:val="16"/>
        </w:rPr>
        <w:t xml:space="preserve"> </w:t>
      </w:r>
      <w:r>
        <w:rPr>
          <w:color w:val="000000"/>
          <w:szCs w:val="16"/>
        </w:rPr>
        <w:t>tal</w:t>
      </w:r>
      <w:r w:rsidR="007A03D2">
        <w:rPr>
          <w:color w:val="000000"/>
          <w:szCs w:val="16"/>
        </w:rPr>
        <w:t>entů</w:t>
      </w:r>
      <w:r>
        <w:rPr>
          <w:color w:val="000000"/>
          <w:szCs w:val="16"/>
        </w:rPr>
        <w:t>.</w:t>
      </w:r>
    </w:p>
    <w:p w:rsidR="00D973E3" w:rsidRDefault="00D973E3">
      <w:pPr>
        <w:spacing w:line="480" w:lineRule="auto"/>
        <w:rPr>
          <w:color w:val="000000"/>
          <w:szCs w:val="16"/>
        </w:rPr>
      </w:pPr>
      <w:r>
        <w:rPr>
          <w:color w:val="000000"/>
          <w:szCs w:val="16"/>
        </w:rPr>
        <w:t>Vytváře</w:t>
      </w:r>
      <w:r w:rsidR="003F48A0">
        <w:rPr>
          <w:color w:val="000000"/>
          <w:szCs w:val="16"/>
        </w:rPr>
        <w:t>ní</w:t>
      </w:r>
      <w:r>
        <w:rPr>
          <w:color w:val="000000"/>
          <w:szCs w:val="16"/>
        </w:rPr>
        <w:t xml:space="preserve"> a utužov</w:t>
      </w:r>
      <w:r w:rsidR="003F48A0">
        <w:rPr>
          <w:color w:val="000000"/>
          <w:szCs w:val="16"/>
        </w:rPr>
        <w:t>ání</w:t>
      </w:r>
      <w:r>
        <w:rPr>
          <w:color w:val="000000"/>
          <w:szCs w:val="16"/>
        </w:rPr>
        <w:t xml:space="preserve"> sociální</w:t>
      </w:r>
      <w:r w:rsidR="003F48A0">
        <w:rPr>
          <w:color w:val="000000"/>
          <w:szCs w:val="16"/>
        </w:rPr>
        <w:t>ch</w:t>
      </w:r>
      <w:r>
        <w:rPr>
          <w:color w:val="000000"/>
          <w:szCs w:val="16"/>
        </w:rPr>
        <w:t xml:space="preserve"> vztah</w:t>
      </w:r>
      <w:r w:rsidR="003F48A0">
        <w:rPr>
          <w:color w:val="000000"/>
          <w:szCs w:val="16"/>
        </w:rPr>
        <w:t>ů</w:t>
      </w:r>
      <w:r>
        <w:rPr>
          <w:color w:val="000000"/>
          <w:szCs w:val="16"/>
        </w:rPr>
        <w:t xml:space="preserve"> a vaz</w:t>
      </w:r>
      <w:r w:rsidR="003F48A0">
        <w:rPr>
          <w:color w:val="000000"/>
          <w:szCs w:val="16"/>
        </w:rPr>
        <w:t>eb</w:t>
      </w:r>
      <w:r>
        <w:rPr>
          <w:color w:val="000000"/>
          <w:szCs w:val="16"/>
        </w:rPr>
        <w:t>.</w:t>
      </w:r>
    </w:p>
    <w:p w:rsidR="00D973E3" w:rsidRDefault="00D973E3">
      <w:pPr>
        <w:spacing w:line="480" w:lineRule="auto"/>
        <w:rPr>
          <w:color w:val="000000"/>
          <w:szCs w:val="16"/>
        </w:rPr>
      </w:pPr>
      <w:r>
        <w:rPr>
          <w:color w:val="000000"/>
          <w:szCs w:val="16"/>
        </w:rPr>
        <w:t>Ovlivňov</w:t>
      </w:r>
      <w:r w:rsidR="003F48A0">
        <w:rPr>
          <w:color w:val="000000"/>
          <w:szCs w:val="16"/>
        </w:rPr>
        <w:t>ání</w:t>
      </w:r>
      <w:r>
        <w:rPr>
          <w:color w:val="000000"/>
          <w:szCs w:val="16"/>
        </w:rPr>
        <w:t xml:space="preserve"> zdrav</w:t>
      </w:r>
      <w:r w:rsidR="003F48A0">
        <w:rPr>
          <w:color w:val="000000"/>
          <w:szCs w:val="16"/>
        </w:rPr>
        <w:t>ého</w:t>
      </w:r>
      <w:r>
        <w:rPr>
          <w:color w:val="000000"/>
          <w:szCs w:val="16"/>
        </w:rPr>
        <w:t xml:space="preserve"> životní</w:t>
      </w:r>
      <w:r w:rsidR="003F48A0">
        <w:rPr>
          <w:color w:val="000000"/>
          <w:szCs w:val="16"/>
        </w:rPr>
        <w:t>ho</w:t>
      </w:r>
      <w:r>
        <w:rPr>
          <w:color w:val="000000"/>
          <w:szCs w:val="16"/>
        </w:rPr>
        <w:t xml:space="preserve"> styl</w:t>
      </w:r>
      <w:r w:rsidR="003F48A0">
        <w:rPr>
          <w:color w:val="000000"/>
          <w:szCs w:val="16"/>
        </w:rPr>
        <w:t>u</w:t>
      </w:r>
      <w:r>
        <w:rPr>
          <w:color w:val="000000"/>
          <w:szCs w:val="16"/>
        </w:rPr>
        <w:t>.</w:t>
      </w:r>
    </w:p>
    <w:p w:rsidR="00D973E3" w:rsidRDefault="00D973E3" w:rsidP="00AB5E30">
      <w:pPr>
        <w:spacing w:line="480" w:lineRule="auto"/>
        <w:rPr>
          <w:color w:val="000000"/>
          <w:szCs w:val="16"/>
        </w:rPr>
      </w:pPr>
      <w:r>
        <w:rPr>
          <w:color w:val="000000"/>
          <w:szCs w:val="16"/>
        </w:rPr>
        <w:t>Ovliv</w:t>
      </w:r>
      <w:r w:rsidR="003F48A0">
        <w:rPr>
          <w:color w:val="000000"/>
          <w:szCs w:val="16"/>
        </w:rPr>
        <w:t xml:space="preserve">ňování </w:t>
      </w:r>
      <w:r>
        <w:rPr>
          <w:color w:val="000000"/>
          <w:szCs w:val="16"/>
        </w:rPr>
        <w:t>jednotlivc</w:t>
      </w:r>
      <w:r w:rsidR="003F48A0">
        <w:rPr>
          <w:color w:val="000000"/>
          <w:szCs w:val="16"/>
        </w:rPr>
        <w:t>ů</w:t>
      </w:r>
      <w:r>
        <w:rPr>
          <w:color w:val="000000"/>
          <w:szCs w:val="16"/>
        </w:rPr>
        <w:t xml:space="preserve"> i skupin při výběru prostředí, v</w:t>
      </w:r>
      <w:r w:rsidR="003F48A0">
        <w:rPr>
          <w:color w:val="000000"/>
          <w:szCs w:val="16"/>
        </w:rPr>
        <w:t xml:space="preserve"> nichž </w:t>
      </w:r>
      <w:r>
        <w:rPr>
          <w:color w:val="000000"/>
          <w:szCs w:val="16"/>
        </w:rPr>
        <w:t>lze trávit volný čas.</w:t>
      </w:r>
    </w:p>
    <w:p w:rsidR="00AB5E30" w:rsidRDefault="00AB5E30" w:rsidP="00AB5E30">
      <w:pPr>
        <w:spacing w:line="480" w:lineRule="auto"/>
        <w:rPr>
          <w:rFonts w:ascii="Arial Unicode MS" w:hAnsi="Arial Unicode MS" w:cs="Arial Unicode MS"/>
          <w:vanish/>
          <w:color w:val="000000"/>
        </w:rPr>
      </w:pPr>
    </w:p>
    <w:p w:rsidR="00D973E3" w:rsidRDefault="00D973E3">
      <w:pPr>
        <w:rPr>
          <w:rFonts w:ascii="Arial Unicode MS" w:hAnsi="Arial Unicode MS" w:cs="Arial Unicode MS"/>
          <w:vanish/>
          <w:color w:val="000000"/>
        </w:rPr>
      </w:pPr>
    </w:p>
    <w:p w:rsidR="00D973E3" w:rsidRDefault="00D973E3">
      <w:pPr>
        <w:pStyle w:val="Zkladntext2"/>
        <w:spacing w:line="480" w:lineRule="auto"/>
      </w:pPr>
    </w:p>
    <w:p w:rsidR="00D973E3" w:rsidRDefault="00D973E3">
      <w:pPr>
        <w:numPr>
          <w:ilvl w:val="0"/>
          <w:numId w:val="17"/>
        </w:numPr>
        <w:spacing w:line="48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 Cíle zájmového vzdělávání </w:t>
      </w:r>
    </w:p>
    <w:p w:rsidR="00D973E3" w:rsidRDefault="00D973E3">
      <w:pPr>
        <w:spacing w:line="48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Operativní / krátkodobé /cíle zájmového vzdělávání.</w:t>
      </w:r>
    </w:p>
    <w:p w:rsidR="00D973E3" w:rsidRDefault="00D973E3">
      <w:pPr>
        <w:pStyle w:val="Zkladntext"/>
        <w:spacing w:line="480" w:lineRule="auto"/>
        <w:rPr>
          <w:szCs w:val="24"/>
        </w:rPr>
      </w:pPr>
      <w:r>
        <w:rPr>
          <w:szCs w:val="24"/>
        </w:rPr>
        <w:t>Činnost je vymezena školským zákonem</w:t>
      </w:r>
      <w:r w:rsidR="00AB5E30">
        <w:rPr>
          <w:szCs w:val="24"/>
        </w:rPr>
        <w:t xml:space="preserve"> </w:t>
      </w:r>
      <w:r w:rsidR="00AB5E30" w:rsidRPr="00AB5E30">
        <w:rPr>
          <w:color w:val="000000"/>
        </w:rPr>
        <w:t>č. 561/2004 Sb., o předškolním, základním, středním, vyšším odborném a jiném vzdělávání</w:t>
      </w:r>
      <w:r w:rsidRPr="00AB5E30">
        <w:rPr>
          <w:szCs w:val="24"/>
        </w:rPr>
        <w:t xml:space="preserve"> </w:t>
      </w:r>
      <w:r>
        <w:rPr>
          <w:szCs w:val="24"/>
        </w:rPr>
        <w:t>a vyhláškou č. 74/2005 Sb. o zájmovém vzdělávání.</w:t>
      </w:r>
    </w:p>
    <w:p w:rsidR="002A058A" w:rsidRDefault="00D973E3">
      <w:pPr>
        <w:spacing w:line="480" w:lineRule="auto"/>
      </w:pPr>
      <w:r>
        <w:lastRenderedPageBreak/>
        <w:t xml:space="preserve">DDM pracuje podle ŠVP. V oblasti pravidelné zájmové činnosti jsou definovány vzdělávací cíle na období </w:t>
      </w:r>
    </w:p>
    <w:p w:rsidR="00D973E3" w:rsidRDefault="00637A32">
      <w:pPr>
        <w:spacing w:line="480" w:lineRule="auto"/>
        <w:rPr>
          <w:b/>
          <w:bCs/>
          <w:color w:val="000000"/>
        </w:rPr>
      </w:pPr>
      <w:r>
        <w:t xml:space="preserve">1 roku; </w:t>
      </w:r>
      <w:r w:rsidR="00D973E3">
        <w:t xml:space="preserve"> pomáhají</w:t>
      </w:r>
      <w:r>
        <w:t xml:space="preserve"> především </w:t>
      </w:r>
      <w:r w:rsidR="00D973E3">
        <w:t xml:space="preserve">nově příchozím </w:t>
      </w:r>
      <w:r>
        <w:t>externím pracovníkům (</w:t>
      </w:r>
      <w:r w:rsidR="0014251A">
        <w:rPr>
          <w:bCs/>
          <w:color w:val="000000"/>
        </w:rPr>
        <w:t xml:space="preserve">viz. </w:t>
      </w:r>
      <w:proofErr w:type="gramStart"/>
      <w:r w:rsidR="0014251A">
        <w:rPr>
          <w:bCs/>
          <w:color w:val="000000"/>
        </w:rPr>
        <w:t>příloha</w:t>
      </w:r>
      <w:proofErr w:type="gramEnd"/>
      <w:r w:rsidRPr="00637A32">
        <w:rPr>
          <w:bCs/>
          <w:color w:val="000000"/>
        </w:rPr>
        <w:t>)</w:t>
      </w:r>
      <w:r w:rsidR="00D973E3" w:rsidRPr="00637A32">
        <w:rPr>
          <w:bCs/>
          <w:color w:val="000000"/>
        </w:rPr>
        <w:t>.</w:t>
      </w:r>
    </w:p>
    <w:p w:rsidR="00D973E3" w:rsidRDefault="00D973E3">
      <w:pPr>
        <w:spacing w:line="480" w:lineRule="auto"/>
        <w:rPr>
          <w:color w:val="000000"/>
        </w:rPr>
      </w:pPr>
      <w:r>
        <w:t xml:space="preserve">Při své práci </w:t>
      </w:r>
      <w:r w:rsidR="00637A32">
        <w:t>přihlížíme k </w:t>
      </w:r>
      <w:r>
        <w:t>potřeb</w:t>
      </w:r>
      <w:r w:rsidR="00637A32">
        <w:t>ám klientů,</w:t>
      </w:r>
      <w:r>
        <w:t xml:space="preserve"> jejich požadavk</w:t>
      </w:r>
      <w:r w:rsidR="00637A32">
        <w:t>ům</w:t>
      </w:r>
      <w:r>
        <w:t>, tou</w:t>
      </w:r>
      <w:r w:rsidR="00637A32">
        <w:t>ze pokračovat v daných činnostech.</w:t>
      </w:r>
      <w:r>
        <w:t xml:space="preserve"> Programy přizpůsobujeme věku a individuálním možnostem skupiny účastníků. </w:t>
      </w:r>
      <w:r w:rsidR="00637A32">
        <w:t xml:space="preserve">Z tohoto důvodu </w:t>
      </w:r>
      <w:r>
        <w:t xml:space="preserve">si v programech a plánech necháváme dostatečný prostor a nesvazujeme se příliš dopředu podrobným rozplánováním.  Krátkodobé cíle jsou stanoveny každoročně </w:t>
      </w:r>
      <w:r>
        <w:rPr>
          <w:b/>
          <w:bCs/>
        </w:rPr>
        <w:t>v plánu práce</w:t>
      </w:r>
      <w:r>
        <w:t xml:space="preserve"> na každý </w:t>
      </w:r>
      <w:r w:rsidR="0014251A">
        <w:t>příslušný školní rok       (</w:t>
      </w:r>
      <w:r w:rsidR="0014251A">
        <w:rPr>
          <w:bCs/>
          <w:color w:val="000000"/>
        </w:rPr>
        <w:t xml:space="preserve">viz. </w:t>
      </w:r>
      <w:proofErr w:type="gramStart"/>
      <w:r w:rsidR="0014251A">
        <w:rPr>
          <w:bCs/>
          <w:color w:val="000000"/>
        </w:rPr>
        <w:t>příloha</w:t>
      </w:r>
      <w:proofErr w:type="gramEnd"/>
      <w:r w:rsidR="00637A32" w:rsidRPr="00637A32">
        <w:rPr>
          <w:bCs/>
          <w:color w:val="000000"/>
        </w:rPr>
        <w:t>)</w:t>
      </w:r>
      <w:r>
        <w:rPr>
          <w:b/>
          <w:bCs/>
          <w:color w:val="000000"/>
        </w:rPr>
        <w:t>.</w:t>
      </w:r>
      <w:r>
        <w:rPr>
          <w:color w:val="000000"/>
        </w:rPr>
        <w:t xml:space="preserve"> </w:t>
      </w:r>
    </w:p>
    <w:p w:rsidR="00D973E3" w:rsidRDefault="00D973E3">
      <w:pPr>
        <w:spacing w:line="480" w:lineRule="auto"/>
        <w:rPr>
          <w:b/>
          <w:bCs/>
          <w:u w:val="single"/>
        </w:rPr>
      </w:pPr>
      <w:r>
        <w:rPr>
          <w:b/>
          <w:bCs/>
          <w:u w:val="single"/>
        </w:rPr>
        <w:t>Specifické cíle zájmového vzdělávání.</w:t>
      </w:r>
    </w:p>
    <w:p w:rsidR="00D973E3" w:rsidRDefault="00D973E3">
      <w:pPr>
        <w:pStyle w:val="Zkladntextodsazen"/>
        <w:spacing w:line="480" w:lineRule="auto"/>
        <w:ind w:firstLine="0"/>
      </w:pPr>
      <w:r>
        <w:t>Naším cílem je zajistit zájmové vzdělávání - volný čas dětí a mládeže:</w:t>
      </w:r>
    </w:p>
    <w:p w:rsidR="00D973E3" w:rsidRDefault="00D973E3">
      <w:pPr>
        <w:pStyle w:val="Zkladntextodsazen"/>
        <w:numPr>
          <w:ilvl w:val="0"/>
          <w:numId w:val="2"/>
        </w:numPr>
        <w:spacing w:line="480" w:lineRule="auto"/>
      </w:pPr>
      <w:r>
        <w:t>podporova</w:t>
      </w:r>
      <w:r w:rsidR="00F95CA2">
        <w:t>t jeho dostupnost pro každého (</w:t>
      </w:r>
      <w:r>
        <w:t>kdo o t</w:t>
      </w:r>
      <w:r w:rsidR="00637A32">
        <w:t>ento</w:t>
      </w:r>
      <w:r w:rsidR="00F95CA2">
        <w:t xml:space="preserve"> projeví zájem</w:t>
      </w:r>
      <w:r>
        <w:t>)</w:t>
      </w:r>
    </w:p>
    <w:p w:rsidR="00D973E3" w:rsidRDefault="00D973E3">
      <w:pPr>
        <w:pStyle w:val="Zkladntextodsazen"/>
        <w:numPr>
          <w:ilvl w:val="0"/>
          <w:numId w:val="2"/>
        </w:numPr>
        <w:spacing w:line="480" w:lineRule="auto"/>
      </w:pPr>
      <w:r>
        <w:t xml:space="preserve">poskytovat služby všem věkovým kategoriím od dětí předškolního věku přes žáky a studenty, rodiče s dětmi až po dospělé podle místních potřeb a podmínek a v souladu se zájmy cílových skupin </w:t>
      </w:r>
    </w:p>
    <w:p w:rsidR="00D973E3" w:rsidRDefault="00D973E3">
      <w:pPr>
        <w:pStyle w:val="Zkladntextodsazen"/>
        <w:numPr>
          <w:ilvl w:val="0"/>
          <w:numId w:val="2"/>
        </w:numPr>
        <w:spacing w:line="480" w:lineRule="auto"/>
      </w:pPr>
      <w:r>
        <w:t xml:space="preserve">objevovat vlastní schopnosti, rozvíjet je a vytvářet podmínky pro seberealizaci a sebepoznávání </w:t>
      </w:r>
    </w:p>
    <w:p w:rsidR="00D973E3" w:rsidRDefault="00D973E3">
      <w:pPr>
        <w:pStyle w:val="Zkladntextodsazen"/>
        <w:numPr>
          <w:ilvl w:val="0"/>
          <w:numId w:val="2"/>
        </w:numPr>
        <w:spacing w:line="480" w:lineRule="auto"/>
      </w:pPr>
      <w:r>
        <w:t xml:space="preserve">spolupodílet se prevenci sociálně patologických jevů u dětí a mládeže a rozvíjet zdravý životní styl </w:t>
      </w:r>
    </w:p>
    <w:p w:rsidR="00FD1E67" w:rsidRDefault="006C4BAE">
      <w:pPr>
        <w:pStyle w:val="Zkladntextodsazen"/>
        <w:numPr>
          <w:ilvl w:val="0"/>
          <w:numId w:val="2"/>
        </w:numPr>
        <w:spacing w:line="480" w:lineRule="auto"/>
      </w:pPr>
      <w:r>
        <w:t>podporovat v</w:t>
      </w:r>
      <w:r w:rsidR="00106C5A">
        <w:t> </w:t>
      </w:r>
      <w:proofErr w:type="spellStart"/>
      <w:r>
        <w:t>enviro</w:t>
      </w:r>
      <w:proofErr w:type="spellEnd"/>
      <w:r w:rsidR="00106C5A">
        <w:t xml:space="preserve"> </w:t>
      </w:r>
      <w:r>
        <w:t>mentálním vzdělávání</w:t>
      </w:r>
    </w:p>
    <w:p w:rsidR="00D973E3" w:rsidRDefault="00D973E3">
      <w:pPr>
        <w:spacing w:line="48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Další cíle:</w:t>
      </w:r>
    </w:p>
    <w:p w:rsidR="00D973E3" w:rsidRDefault="00E026AF">
      <w:pPr>
        <w:numPr>
          <w:ilvl w:val="0"/>
          <w:numId w:val="1"/>
        </w:numPr>
        <w:spacing w:line="480" w:lineRule="auto"/>
        <w:jc w:val="both"/>
        <w:rPr>
          <w:color w:val="000000"/>
        </w:rPr>
      </w:pPr>
      <w:r>
        <w:rPr>
          <w:color w:val="000000"/>
        </w:rPr>
        <w:t>z</w:t>
      </w:r>
      <w:r w:rsidR="00D973E3">
        <w:rPr>
          <w:color w:val="000000"/>
        </w:rPr>
        <w:t>ajistit širší návaznost na předškolní i školní výuku, aniž jsou opakovány postupy a činnosti, které děti, žáci a studenti již znají ze školního vyučování a z mateřské školy</w:t>
      </w:r>
    </w:p>
    <w:p w:rsidR="00D973E3" w:rsidRDefault="00E026AF">
      <w:pPr>
        <w:numPr>
          <w:ilvl w:val="0"/>
          <w:numId w:val="1"/>
        </w:numPr>
        <w:spacing w:line="480" w:lineRule="auto"/>
        <w:jc w:val="both"/>
        <w:rPr>
          <w:color w:val="000000"/>
        </w:rPr>
      </w:pPr>
      <w:r>
        <w:rPr>
          <w:color w:val="000000"/>
        </w:rPr>
        <w:t>u</w:t>
      </w:r>
      <w:r w:rsidR="00D973E3">
        <w:rPr>
          <w:color w:val="000000"/>
        </w:rPr>
        <w:t>směrňovat a udržovat mnohdy nahodilé zájmy, stejně jako ukázat zájmové oblasti, ve kterých se mohou účastníci uplatnit</w:t>
      </w:r>
    </w:p>
    <w:p w:rsidR="00D973E3" w:rsidRDefault="00E026AF">
      <w:pPr>
        <w:numPr>
          <w:ilvl w:val="0"/>
          <w:numId w:val="1"/>
        </w:numPr>
        <w:spacing w:line="480" w:lineRule="auto"/>
        <w:jc w:val="both"/>
        <w:rPr>
          <w:color w:val="000000"/>
        </w:rPr>
      </w:pPr>
      <w:r>
        <w:rPr>
          <w:color w:val="000000"/>
        </w:rPr>
        <w:t>z</w:t>
      </w:r>
      <w:r w:rsidR="00D973E3">
        <w:rPr>
          <w:color w:val="000000"/>
        </w:rPr>
        <w:t xml:space="preserve">aměřovat obsah zájmové činnosti podle aktuálních podmínek </w:t>
      </w:r>
    </w:p>
    <w:p w:rsidR="00D973E3" w:rsidRDefault="00E026AF">
      <w:pPr>
        <w:numPr>
          <w:ilvl w:val="0"/>
          <w:numId w:val="1"/>
        </w:numPr>
        <w:spacing w:line="480" w:lineRule="auto"/>
        <w:jc w:val="both"/>
        <w:rPr>
          <w:color w:val="000000"/>
        </w:rPr>
      </w:pPr>
      <w:r>
        <w:rPr>
          <w:color w:val="000000"/>
        </w:rPr>
        <w:t>r</w:t>
      </w:r>
      <w:r w:rsidR="00D973E3">
        <w:rPr>
          <w:color w:val="000000"/>
        </w:rPr>
        <w:t>ozvíjet schopnosti a dovednosti především vlastní činností dětí, žáků a studentů, jejich inte</w:t>
      </w:r>
      <w:r w:rsidR="00F95CA2">
        <w:rPr>
          <w:color w:val="000000"/>
        </w:rPr>
        <w:t>rakcí s okolím (vnější podněty</w:t>
      </w:r>
      <w:r w:rsidR="00D973E3">
        <w:rPr>
          <w:color w:val="000000"/>
        </w:rPr>
        <w:t xml:space="preserve">) a získávanou vlastní </w:t>
      </w:r>
    </w:p>
    <w:p w:rsidR="00D973E3" w:rsidRDefault="00E026AF">
      <w:pPr>
        <w:numPr>
          <w:ilvl w:val="0"/>
          <w:numId w:val="1"/>
        </w:numPr>
        <w:spacing w:line="480" w:lineRule="auto"/>
        <w:jc w:val="both"/>
        <w:rPr>
          <w:color w:val="000000"/>
        </w:rPr>
      </w:pPr>
      <w:r>
        <w:rPr>
          <w:color w:val="000000"/>
        </w:rPr>
        <w:lastRenderedPageBreak/>
        <w:t>r</w:t>
      </w:r>
      <w:r w:rsidR="00D973E3">
        <w:rPr>
          <w:color w:val="000000"/>
        </w:rPr>
        <w:t>ozvíjet schopnosti být ve společnosti ostatních lidí a kamarádů, přizpůsobit se, spolupracovat, spolupodílet se, tolerovat se, vnímat a přijímat základní hodnoty a pravidla v tomto společenství uznávané</w:t>
      </w:r>
    </w:p>
    <w:p w:rsidR="00D973E3" w:rsidRDefault="00E026AF">
      <w:pPr>
        <w:numPr>
          <w:ilvl w:val="0"/>
          <w:numId w:val="1"/>
        </w:numPr>
        <w:spacing w:line="480" w:lineRule="auto"/>
        <w:jc w:val="both"/>
        <w:rPr>
          <w:color w:val="000000"/>
        </w:rPr>
      </w:pPr>
      <w:r>
        <w:rPr>
          <w:color w:val="000000"/>
        </w:rPr>
        <w:t>o</w:t>
      </w:r>
      <w:r w:rsidR="00D973E3">
        <w:rPr>
          <w:color w:val="000000"/>
        </w:rPr>
        <w:t>svojit si dovednosti důležité k  podpoře zdraví, bezpečí, osobní pohody i pohody prostředí, vytvářet si zdravé životní návyky a postoje</w:t>
      </w:r>
    </w:p>
    <w:p w:rsidR="00D973E3" w:rsidRDefault="00E026AF">
      <w:pPr>
        <w:numPr>
          <w:ilvl w:val="0"/>
          <w:numId w:val="1"/>
        </w:numPr>
        <w:spacing w:line="480" w:lineRule="auto"/>
        <w:jc w:val="both"/>
        <w:rPr>
          <w:color w:val="000000"/>
        </w:rPr>
      </w:pPr>
      <w:r>
        <w:rPr>
          <w:color w:val="000000"/>
        </w:rPr>
        <w:t>r</w:t>
      </w:r>
      <w:r w:rsidR="00D973E3">
        <w:rPr>
          <w:color w:val="000000"/>
        </w:rPr>
        <w:t>ozvíjet po</w:t>
      </w:r>
      <w:r w:rsidR="007A03D2">
        <w:rPr>
          <w:color w:val="000000"/>
        </w:rPr>
        <w:t>zitivní city ve vztahu k sobě (</w:t>
      </w:r>
      <w:r w:rsidR="00D973E3">
        <w:rPr>
          <w:color w:val="000000"/>
        </w:rPr>
        <w:t xml:space="preserve">uvědomění si vlastní identity, získání sebevědomí, </w:t>
      </w:r>
      <w:r w:rsidR="007A03D2">
        <w:rPr>
          <w:color w:val="000000"/>
        </w:rPr>
        <w:t>sebeúcty, sebedůvěry</w:t>
      </w:r>
      <w:r w:rsidR="00D973E3">
        <w:rPr>
          <w:color w:val="000000"/>
        </w:rPr>
        <w:t>) získané přímými zážitky z činnosti, vycházející částečně z individuální volby, dětské zvídavosti, potřeby zaměstnávat se, bavit se a komunikovat</w:t>
      </w:r>
    </w:p>
    <w:p w:rsidR="00D973E3" w:rsidRDefault="00E026AF">
      <w:pPr>
        <w:numPr>
          <w:ilvl w:val="0"/>
          <w:numId w:val="1"/>
        </w:numPr>
        <w:spacing w:line="480" w:lineRule="auto"/>
        <w:rPr>
          <w:vanish/>
          <w:color w:val="000000"/>
          <w:szCs w:val="16"/>
        </w:rPr>
      </w:pPr>
      <w:r>
        <w:rPr>
          <w:color w:val="000000"/>
          <w:szCs w:val="16"/>
        </w:rPr>
        <w:t>č</w:t>
      </w:r>
      <w:r w:rsidR="00D973E3">
        <w:rPr>
          <w:color w:val="000000"/>
          <w:szCs w:val="16"/>
        </w:rPr>
        <w:t>innost chápat a zaměřovat ve prospěch rozvoje individuálních předpokladů i sociálních vztahů jednotlivých dětí a mladých lidí a tím současně odpovídat na naléhavou společenskou potřebu dneška</w:t>
      </w:r>
    </w:p>
    <w:p w:rsidR="00D973E3" w:rsidRDefault="00D973E3">
      <w:pPr>
        <w:spacing w:line="480" w:lineRule="auto"/>
        <w:rPr>
          <w:color w:val="000000"/>
          <w:szCs w:val="16"/>
        </w:rPr>
      </w:pPr>
    </w:p>
    <w:p w:rsidR="00D973E3" w:rsidRDefault="00E026AF">
      <w:pPr>
        <w:numPr>
          <w:ilvl w:val="0"/>
          <w:numId w:val="1"/>
        </w:numPr>
        <w:spacing w:line="480" w:lineRule="auto"/>
        <w:rPr>
          <w:color w:val="000000"/>
          <w:szCs w:val="16"/>
        </w:rPr>
      </w:pPr>
      <w:r>
        <w:rPr>
          <w:color w:val="000000"/>
          <w:szCs w:val="16"/>
        </w:rPr>
        <w:t>n</w:t>
      </w:r>
      <w:r w:rsidR="00D973E3">
        <w:rPr>
          <w:color w:val="000000"/>
          <w:szCs w:val="16"/>
        </w:rPr>
        <w:t>aučit se odlišit pasivní trávení volného času od aktivního</w:t>
      </w:r>
    </w:p>
    <w:p w:rsidR="00D973E3" w:rsidRDefault="00E026AF">
      <w:pPr>
        <w:numPr>
          <w:ilvl w:val="0"/>
          <w:numId w:val="1"/>
        </w:numPr>
        <w:spacing w:line="480" w:lineRule="auto"/>
        <w:rPr>
          <w:vanish/>
          <w:color w:val="000000"/>
          <w:szCs w:val="16"/>
        </w:rPr>
      </w:pPr>
      <w:r>
        <w:rPr>
          <w:color w:val="000000"/>
          <w:szCs w:val="16"/>
        </w:rPr>
        <w:t>n</w:t>
      </w:r>
      <w:r w:rsidR="00D973E3">
        <w:rPr>
          <w:color w:val="000000"/>
          <w:szCs w:val="16"/>
        </w:rPr>
        <w:t>apomoct k rozvíjení a posilování klíčových kompetencí</w:t>
      </w:r>
      <w:r w:rsidR="00AB18CD">
        <w:rPr>
          <w:color w:val="000000"/>
          <w:szCs w:val="16"/>
        </w:rPr>
        <w:t>.</w:t>
      </w:r>
      <w:r w:rsidR="00D973E3">
        <w:rPr>
          <w:color w:val="000000"/>
          <w:szCs w:val="16"/>
        </w:rPr>
        <w:t xml:space="preserve"> </w:t>
      </w:r>
    </w:p>
    <w:p w:rsidR="00D973E3" w:rsidRDefault="00D973E3">
      <w:pPr>
        <w:spacing w:line="480" w:lineRule="auto"/>
        <w:rPr>
          <w:color w:val="000000"/>
          <w:szCs w:val="16"/>
        </w:rPr>
      </w:pPr>
    </w:p>
    <w:p w:rsidR="00D973E3" w:rsidRDefault="00D973E3">
      <w:pPr>
        <w:spacing w:line="480" w:lineRule="auto"/>
        <w:rPr>
          <w:vanish/>
          <w:color w:val="000000"/>
          <w:szCs w:val="16"/>
        </w:rPr>
      </w:pPr>
    </w:p>
    <w:p w:rsidR="00D973E3" w:rsidRDefault="00D973E3">
      <w:pPr>
        <w:spacing w:line="480" w:lineRule="auto"/>
        <w:rPr>
          <w:color w:val="000000"/>
          <w:szCs w:val="16"/>
        </w:rPr>
      </w:pPr>
    </w:p>
    <w:p w:rsidR="00D973E3" w:rsidRDefault="00D973E3">
      <w:pPr>
        <w:spacing w:line="480" w:lineRule="auto"/>
        <w:rPr>
          <w:vanish/>
          <w:color w:val="000000"/>
          <w:szCs w:val="16"/>
        </w:rPr>
      </w:pPr>
    </w:p>
    <w:p w:rsidR="00D973E3" w:rsidRDefault="00D973E3">
      <w:pPr>
        <w:rPr>
          <w:rFonts w:ascii="Arial Unicode MS" w:hAnsi="Arial Unicode MS" w:cs="Arial Unicode MS"/>
          <w:vanish/>
          <w:color w:val="000000"/>
        </w:rPr>
      </w:pPr>
    </w:p>
    <w:p w:rsidR="00D973E3" w:rsidRDefault="00D973E3">
      <w:pPr>
        <w:jc w:val="both"/>
        <w:rPr>
          <w:b/>
          <w:bCs/>
          <w:u w:val="single"/>
        </w:rPr>
      </w:pPr>
    </w:p>
    <w:p w:rsidR="00D973E3" w:rsidRDefault="00AB18CD">
      <w:pPr>
        <w:spacing w:line="480" w:lineRule="auto"/>
        <w:rPr>
          <w:rFonts w:eastAsia="Arial Unicode MS"/>
          <w:b/>
          <w:bCs/>
          <w:vanish/>
          <w:color w:val="000000"/>
          <w:u w:val="single"/>
        </w:rPr>
      </w:pPr>
      <w:r>
        <w:rPr>
          <w:b/>
          <w:bCs/>
          <w:color w:val="000000"/>
          <w:szCs w:val="28"/>
          <w:u w:val="single"/>
        </w:rPr>
        <w:t xml:space="preserve">Vytváříme maximální podmínky především pro </w:t>
      </w:r>
      <w:r w:rsidR="00D973E3">
        <w:rPr>
          <w:b/>
          <w:bCs/>
          <w:color w:val="000000"/>
          <w:szCs w:val="28"/>
          <w:u w:val="single"/>
        </w:rPr>
        <w:t>rozvíjení:</w:t>
      </w:r>
    </w:p>
    <w:p w:rsidR="00D973E3" w:rsidRDefault="00D973E3">
      <w:pPr>
        <w:spacing w:line="480" w:lineRule="auto"/>
        <w:jc w:val="both"/>
        <w:rPr>
          <w:b/>
          <w:bCs/>
          <w:color w:val="000000"/>
          <w:u w:val="single"/>
        </w:rPr>
      </w:pPr>
    </w:p>
    <w:p w:rsidR="00D973E3" w:rsidRDefault="00D973E3" w:rsidP="00D973E3">
      <w:pPr>
        <w:numPr>
          <w:ilvl w:val="0"/>
          <w:numId w:val="18"/>
        </w:numPr>
        <w:tabs>
          <w:tab w:val="clear" w:pos="720"/>
          <w:tab w:val="num" w:pos="360"/>
        </w:tabs>
        <w:spacing w:line="480" w:lineRule="auto"/>
        <w:ind w:left="540" w:hanging="540"/>
        <w:rPr>
          <w:color w:val="000000"/>
          <w:szCs w:val="20"/>
        </w:rPr>
      </w:pPr>
      <w:r>
        <w:rPr>
          <w:color w:val="000000"/>
          <w:szCs w:val="20"/>
        </w:rPr>
        <w:t xml:space="preserve">  </w:t>
      </w:r>
      <w:r w:rsidR="00AB18CD">
        <w:rPr>
          <w:color w:val="000000"/>
          <w:szCs w:val="20"/>
        </w:rPr>
        <w:t>H</w:t>
      </w:r>
      <w:r w:rsidR="00F95CA2">
        <w:rPr>
          <w:color w:val="000000"/>
          <w:szCs w:val="20"/>
        </w:rPr>
        <w:t>odnot a postojů (</w:t>
      </w:r>
      <w:r w:rsidR="00AB18CD">
        <w:rPr>
          <w:color w:val="000000"/>
          <w:szCs w:val="20"/>
        </w:rPr>
        <w:t>e</w:t>
      </w:r>
      <w:r>
        <w:rPr>
          <w:color w:val="000000"/>
          <w:szCs w:val="20"/>
        </w:rPr>
        <w:t>fektivní cíle)</w:t>
      </w:r>
    </w:p>
    <w:p w:rsidR="00D973E3" w:rsidRDefault="00D973E3">
      <w:pPr>
        <w:spacing w:line="480" w:lineRule="auto"/>
        <w:rPr>
          <w:rFonts w:eastAsia="Arial Unicode MS"/>
          <w:vanish/>
          <w:color w:val="000000"/>
          <w:szCs w:val="20"/>
        </w:rPr>
      </w:pPr>
    </w:p>
    <w:p w:rsidR="00D973E3" w:rsidRDefault="00AB18CD">
      <w:pPr>
        <w:spacing w:line="480" w:lineRule="auto"/>
        <w:rPr>
          <w:vanish/>
          <w:color w:val="000000"/>
          <w:szCs w:val="20"/>
        </w:rPr>
      </w:pPr>
      <w:r>
        <w:rPr>
          <w:color w:val="000000"/>
          <w:szCs w:val="20"/>
        </w:rPr>
        <w:t>2.     P</w:t>
      </w:r>
      <w:r w:rsidR="00D973E3">
        <w:rPr>
          <w:color w:val="000000"/>
          <w:szCs w:val="20"/>
        </w:rPr>
        <w:t>roduktivní činnosti a praktických dovedností</w:t>
      </w:r>
    </w:p>
    <w:p w:rsidR="00D973E3" w:rsidRDefault="00F95CA2">
      <w:pPr>
        <w:spacing w:line="480" w:lineRule="auto"/>
        <w:rPr>
          <w:color w:val="000000"/>
          <w:szCs w:val="20"/>
        </w:rPr>
      </w:pPr>
      <w:r>
        <w:rPr>
          <w:color w:val="000000"/>
          <w:szCs w:val="20"/>
        </w:rPr>
        <w:t xml:space="preserve"> (</w:t>
      </w:r>
      <w:r w:rsidR="00D973E3">
        <w:rPr>
          <w:color w:val="000000"/>
          <w:szCs w:val="20"/>
        </w:rPr>
        <w:t>psychomotorické cíle)</w:t>
      </w:r>
    </w:p>
    <w:p w:rsidR="00D973E3" w:rsidRDefault="00AB18CD">
      <w:pPr>
        <w:spacing w:line="480" w:lineRule="auto"/>
        <w:rPr>
          <w:color w:val="000000"/>
          <w:szCs w:val="20"/>
        </w:rPr>
      </w:pPr>
      <w:r>
        <w:rPr>
          <w:color w:val="000000"/>
          <w:szCs w:val="20"/>
        </w:rPr>
        <w:t>3.     P</w:t>
      </w:r>
      <w:r w:rsidR="00D973E3">
        <w:rPr>
          <w:color w:val="000000"/>
          <w:szCs w:val="20"/>
        </w:rPr>
        <w:t>oznatků</w:t>
      </w:r>
      <w:r w:rsidR="00F95CA2">
        <w:rPr>
          <w:color w:val="000000"/>
          <w:szCs w:val="20"/>
        </w:rPr>
        <w:t xml:space="preserve"> a porozumění (kognitivní cíle</w:t>
      </w:r>
      <w:r w:rsidR="00D973E3">
        <w:rPr>
          <w:color w:val="000000"/>
          <w:szCs w:val="20"/>
        </w:rPr>
        <w:t>)</w:t>
      </w:r>
    </w:p>
    <w:p w:rsidR="00D973E3" w:rsidRDefault="00D973E3">
      <w:pPr>
        <w:spacing w:line="480" w:lineRule="auto"/>
        <w:rPr>
          <w:rFonts w:eastAsia="Arial Unicode MS"/>
          <w:vanish/>
          <w:color w:val="000000"/>
          <w:szCs w:val="28"/>
        </w:rPr>
      </w:pPr>
    </w:p>
    <w:p w:rsidR="00D973E3" w:rsidRDefault="00D973E3">
      <w:pPr>
        <w:spacing w:line="480" w:lineRule="auto"/>
        <w:rPr>
          <w:color w:val="000000"/>
          <w:szCs w:val="28"/>
        </w:rPr>
      </w:pPr>
      <w:r>
        <w:rPr>
          <w:color w:val="000000"/>
          <w:szCs w:val="28"/>
        </w:rPr>
        <w:t xml:space="preserve">     </w:t>
      </w:r>
    </w:p>
    <w:p w:rsidR="00D973E3" w:rsidRDefault="00AB18CD">
      <w:pPr>
        <w:spacing w:line="480" w:lineRule="auto"/>
        <w:rPr>
          <w:b/>
          <w:bCs/>
          <w:color w:val="000000"/>
          <w:szCs w:val="28"/>
          <w:u w:val="single"/>
        </w:rPr>
      </w:pPr>
      <w:r>
        <w:rPr>
          <w:b/>
          <w:bCs/>
          <w:color w:val="000000"/>
          <w:szCs w:val="28"/>
          <w:u w:val="single"/>
        </w:rPr>
        <w:t>Přino</w:t>
      </w:r>
      <w:r w:rsidR="00D973E3">
        <w:rPr>
          <w:b/>
          <w:bCs/>
          <w:color w:val="000000"/>
          <w:szCs w:val="28"/>
          <w:u w:val="single"/>
        </w:rPr>
        <w:t xml:space="preserve">s </w:t>
      </w:r>
      <w:r>
        <w:rPr>
          <w:b/>
          <w:bCs/>
          <w:color w:val="000000"/>
          <w:szCs w:val="28"/>
          <w:u w:val="single"/>
        </w:rPr>
        <w:t>klientům</w:t>
      </w:r>
      <w:r w:rsidR="00D973E3">
        <w:rPr>
          <w:b/>
          <w:bCs/>
          <w:color w:val="000000"/>
          <w:szCs w:val="28"/>
          <w:u w:val="single"/>
        </w:rPr>
        <w:t>:</w:t>
      </w:r>
    </w:p>
    <w:p w:rsidR="00D973E3" w:rsidRDefault="00D973E3">
      <w:pPr>
        <w:spacing w:line="480" w:lineRule="auto"/>
        <w:rPr>
          <w:color w:val="000000"/>
          <w:szCs w:val="20"/>
        </w:rPr>
      </w:pPr>
      <w:r>
        <w:rPr>
          <w:color w:val="000000"/>
          <w:szCs w:val="20"/>
        </w:rPr>
        <w:t>Vytvoření základu tvořivého postoje k sobě, svým vrstevníkům i ostatním lidem.</w:t>
      </w:r>
    </w:p>
    <w:p w:rsidR="00D973E3" w:rsidRDefault="00D973E3">
      <w:pPr>
        <w:spacing w:line="480" w:lineRule="auto"/>
        <w:rPr>
          <w:color w:val="000000"/>
          <w:szCs w:val="20"/>
        </w:rPr>
      </w:pPr>
      <w:r>
        <w:rPr>
          <w:color w:val="000000"/>
          <w:szCs w:val="20"/>
        </w:rPr>
        <w:t>Rozvíjení a využívání vlastních schopností.</w:t>
      </w:r>
    </w:p>
    <w:p w:rsidR="00D973E3" w:rsidRDefault="00D973E3">
      <w:pPr>
        <w:spacing w:line="480" w:lineRule="auto"/>
        <w:rPr>
          <w:vanish/>
          <w:color w:val="000000"/>
          <w:szCs w:val="20"/>
        </w:rPr>
      </w:pPr>
      <w:r>
        <w:rPr>
          <w:color w:val="000000"/>
          <w:szCs w:val="20"/>
        </w:rPr>
        <w:t>Možnost kompenzace n</w:t>
      </w:r>
      <w:r w:rsidR="007A03D2">
        <w:rPr>
          <w:color w:val="000000"/>
          <w:szCs w:val="20"/>
        </w:rPr>
        <w:t>eúspěchů ve škole, v zaměstnání.  M</w:t>
      </w:r>
      <w:r>
        <w:rPr>
          <w:color w:val="000000"/>
          <w:szCs w:val="20"/>
        </w:rPr>
        <w:t>ůže být určitým návodem a stimulem</w:t>
      </w:r>
      <w:r w:rsidR="007A03D2">
        <w:rPr>
          <w:color w:val="000000"/>
          <w:szCs w:val="20"/>
        </w:rPr>
        <w:t>,</w:t>
      </w:r>
      <w:r>
        <w:rPr>
          <w:color w:val="000000"/>
          <w:szCs w:val="20"/>
        </w:rPr>
        <w:t xml:space="preserve"> jak se vyrovnat s neúspěchy a naučit se tyto „prohry“ přijímat a vyrovnat se s nimi. </w:t>
      </w:r>
    </w:p>
    <w:p w:rsidR="00D973E3" w:rsidRDefault="00D973E3">
      <w:pPr>
        <w:spacing w:line="480" w:lineRule="auto"/>
        <w:rPr>
          <w:vanish/>
          <w:color w:val="000000"/>
        </w:rPr>
      </w:pPr>
    </w:p>
    <w:p w:rsidR="00D973E3" w:rsidRDefault="00D973E3">
      <w:pPr>
        <w:spacing w:line="480" w:lineRule="auto"/>
        <w:jc w:val="both"/>
        <w:rPr>
          <w:color w:val="000000"/>
        </w:rPr>
      </w:pPr>
    </w:p>
    <w:p w:rsidR="00D973E3" w:rsidRDefault="00D973E3">
      <w:pPr>
        <w:jc w:val="both"/>
        <w:rPr>
          <w:color w:val="FF0000"/>
        </w:rPr>
      </w:pPr>
    </w:p>
    <w:p w:rsidR="0032189B" w:rsidRDefault="0032189B">
      <w:pPr>
        <w:spacing w:line="480" w:lineRule="auto"/>
        <w:jc w:val="both"/>
        <w:rPr>
          <w:b/>
          <w:bCs/>
          <w:u w:val="single"/>
        </w:rPr>
      </w:pPr>
    </w:p>
    <w:p w:rsidR="0032189B" w:rsidRDefault="0032189B">
      <w:pPr>
        <w:spacing w:line="480" w:lineRule="auto"/>
        <w:jc w:val="both"/>
        <w:rPr>
          <w:b/>
          <w:bCs/>
          <w:u w:val="single"/>
        </w:rPr>
      </w:pPr>
    </w:p>
    <w:p w:rsidR="00D973E3" w:rsidRDefault="00D973E3">
      <w:pPr>
        <w:spacing w:line="48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Globální cíle zájmového vzdělávání</w:t>
      </w:r>
    </w:p>
    <w:p w:rsidR="00D973E3" w:rsidRDefault="00D973E3">
      <w:pPr>
        <w:spacing w:line="480" w:lineRule="auto"/>
        <w:rPr>
          <w:rFonts w:eastAsia="Arial Unicode MS"/>
          <w:b/>
          <w:bCs/>
          <w:color w:val="000000"/>
          <w:szCs w:val="16"/>
        </w:rPr>
      </w:pPr>
      <w:r>
        <w:rPr>
          <w:color w:val="000000"/>
          <w:szCs w:val="16"/>
        </w:rPr>
        <w:t xml:space="preserve">Vhodnou a promyšlenou nabídkou přispíváme ke </w:t>
      </w:r>
      <w:r w:rsidR="0014251A">
        <w:rPr>
          <w:color w:val="000000"/>
          <w:szCs w:val="16"/>
        </w:rPr>
        <w:t>kutikulární</w:t>
      </w:r>
      <w:r>
        <w:rPr>
          <w:color w:val="000000"/>
          <w:szCs w:val="16"/>
        </w:rPr>
        <w:t xml:space="preserve"> reformě - vliv na volbu povolání, participaci, mobilitu….větší sociální a profesní flexibilitu </w:t>
      </w:r>
      <w:r w:rsidR="00AB18CD">
        <w:rPr>
          <w:color w:val="000000"/>
          <w:szCs w:val="16"/>
        </w:rPr>
        <w:t>(</w:t>
      </w:r>
      <w:r w:rsidR="00AB18CD" w:rsidRPr="00AB18CD">
        <w:rPr>
          <w:bCs/>
          <w:color w:val="000000"/>
          <w:szCs w:val="16"/>
        </w:rPr>
        <w:t xml:space="preserve">viz. </w:t>
      </w:r>
      <w:proofErr w:type="gramStart"/>
      <w:r w:rsidR="00AB18CD">
        <w:rPr>
          <w:bCs/>
          <w:color w:val="000000"/>
          <w:szCs w:val="16"/>
        </w:rPr>
        <w:t>př</w:t>
      </w:r>
      <w:r w:rsidR="003E71FC">
        <w:rPr>
          <w:bCs/>
          <w:color w:val="000000"/>
          <w:szCs w:val="16"/>
        </w:rPr>
        <w:t>íloha</w:t>
      </w:r>
      <w:proofErr w:type="gramEnd"/>
      <w:r w:rsidR="00AB18CD" w:rsidRPr="00AB18CD">
        <w:rPr>
          <w:bCs/>
          <w:color w:val="000000"/>
          <w:szCs w:val="16"/>
        </w:rPr>
        <w:t>).</w:t>
      </w:r>
    </w:p>
    <w:p w:rsidR="00D973E3" w:rsidRDefault="00D973E3">
      <w:pPr>
        <w:rPr>
          <w:rFonts w:ascii="Arial Unicode MS" w:hAnsi="Arial Unicode MS" w:cs="Arial Unicode MS"/>
          <w:color w:val="000000"/>
        </w:rPr>
      </w:pPr>
    </w:p>
    <w:p w:rsidR="00D973E3" w:rsidRDefault="00D973E3">
      <w:pPr>
        <w:rPr>
          <w:rFonts w:ascii="Arial Unicode MS" w:hAnsi="Arial Unicode MS" w:cs="Arial Unicode MS"/>
          <w:color w:val="000000"/>
        </w:rPr>
      </w:pPr>
    </w:p>
    <w:p w:rsidR="00D973E3" w:rsidRDefault="00D973E3">
      <w:pPr>
        <w:rPr>
          <w:rFonts w:ascii="Arial Unicode MS" w:hAnsi="Arial Unicode MS" w:cs="Arial Unicode MS"/>
          <w:color w:val="000000"/>
        </w:rPr>
      </w:pPr>
    </w:p>
    <w:p w:rsidR="00D973E3" w:rsidRDefault="00D973E3">
      <w:pPr>
        <w:rPr>
          <w:rFonts w:ascii="Arial Unicode MS" w:hAnsi="Arial Unicode MS" w:cs="Arial Unicode MS"/>
          <w:color w:val="000000"/>
        </w:rPr>
      </w:pPr>
    </w:p>
    <w:p w:rsidR="00D973E3" w:rsidRDefault="00D973E3">
      <w:pPr>
        <w:rPr>
          <w:rFonts w:ascii="Arial Unicode MS" w:hAnsi="Arial Unicode MS" w:cs="Arial Unicode MS"/>
          <w:color w:val="000000"/>
        </w:rPr>
      </w:pPr>
    </w:p>
    <w:p w:rsidR="00D973E3" w:rsidRDefault="00D973E3">
      <w:pPr>
        <w:rPr>
          <w:rFonts w:ascii="Arial Unicode MS" w:hAnsi="Arial Unicode MS" w:cs="Arial Unicode MS"/>
          <w:vanish/>
          <w:color w:val="000000"/>
        </w:rPr>
      </w:pPr>
    </w:p>
    <w:p w:rsidR="00D973E3" w:rsidRDefault="00D973E3">
      <w:pPr>
        <w:jc w:val="both"/>
        <w:rPr>
          <w:color w:val="FF0000"/>
        </w:rPr>
      </w:pPr>
    </w:p>
    <w:p w:rsidR="00D973E3" w:rsidRDefault="00D973E3" w:rsidP="00D973E3">
      <w:pPr>
        <w:pStyle w:val="Zkladntext"/>
        <w:numPr>
          <w:ilvl w:val="0"/>
          <w:numId w:val="17"/>
        </w:numPr>
        <w:ind w:hanging="348"/>
        <w:rPr>
          <w:b/>
          <w:szCs w:val="28"/>
          <w:u w:val="single"/>
        </w:rPr>
      </w:pPr>
      <w:r>
        <w:rPr>
          <w:b/>
          <w:szCs w:val="28"/>
          <w:u w:val="single"/>
        </w:rPr>
        <w:t>Délka a časový plán vzdělávání, podmínky přijímání uchazečů a ukončování zájmového vzdělávání, doklad o ukončeném vzdělávání</w:t>
      </w:r>
    </w:p>
    <w:p w:rsidR="00D973E3" w:rsidRDefault="00D973E3">
      <w:pPr>
        <w:pStyle w:val="Zkladntext"/>
        <w:ind w:left="720"/>
        <w:rPr>
          <w:b/>
          <w:szCs w:val="28"/>
          <w:u w:val="single"/>
        </w:rPr>
      </w:pPr>
    </w:p>
    <w:p w:rsidR="00D973E3" w:rsidRDefault="007A03D2">
      <w:pPr>
        <w:spacing w:line="48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Délka a časový plán vzdělávání</w:t>
      </w:r>
      <w:r w:rsidR="00D973E3">
        <w:rPr>
          <w:b/>
          <w:bCs/>
          <w:color w:val="000000"/>
        </w:rPr>
        <w:t>:</w:t>
      </w:r>
    </w:p>
    <w:p w:rsidR="00D973E3" w:rsidRDefault="00D973E3">
      <w:pPr>
        <w:spacing w:line="480" w:lineRule="auto"/>
        <w:jc w:val="both"/>
        <w:rPr>
          <w:color w:val="000000"/>
        </w:rPr>
      </w:pPr>
      <w:r>
        <w:t>Činnost DDM je určena pro děti, žáky, studenty, pedagogické pracovníky, popřípadě další osoby, a to bez ohledu na místo jejich trvalého pobytu nebo jiné podmínky.</w:t>
      </w:r>
      <w:r w:rsidR="007A03D2">
        <w:t xml:space="preserve"> V případě našeho zařízení se jedná o nabídku těchto aktivit širokému cílovému a věkovému spektru, a to vč. handicapovaných dětí, dospělých.</w:t>
      </w:r>
    </w:p>
    <w:p w:rsidR="00D973E3" w:rsidRDefault="00D973E3">
      <w:pPr>
        <w:spacing w:line="480" w:lineRule="auto"/>
        <w:jc w:val="both"/>
        <w:rPr>
          <w:color w:val="000000"/>
        </w:rPr>
      </w:pPr>
      <w:r>
        <w:rPr>
          <w:color w:val="000000"/>
        </w:rPr>
        <w:t>DDM nabízí činnost po celý školní rok, a to i ve dnech, kdy neprobíhá školní vyučování</w:t>
      </w:r>
      <w:r w:rsidR="007A03D2">
        <w:rPr>
          <w:color w:val="000000"/>
        </w:rPr>
        <w:t xml:space="preserve"> (</w:t>
      </w:r>
      <w:r w:rsidR="00AB18CD">
        <w:rPr>
          <w:color w:val="000000"/>
        </w:rPr>
        <w:t>víkendové dny, kr</w:t>
      </w:r>
      <w:r w:rsidR="007A03D2">
        <w:rPr>
          <w:color w:val="000000"/>
        </w:rPr>
        <w:t>átkodobé a dlouhodobé prázdniny</w:t>
      </w:r>
      <w:r w:rsidR="00AB18CD">
        <w:rPr>
          <w:color w:val="000000"/>
        </w:rPr>
        <w:t>)</w:t>
      </w:r>
      <w:r>
        <w:rPr>
          <w:color w:val="000000"/>
        </w:rPr>
        <w:t>.</w:t>
      </w:r>
    </w:p>
    <w:p w:rsidR="00D973E3" w:rsidRDefault="00D973E3">
      <w:pPr>
        <w:spacing w:before="120" w:after="120" w:line="480" w:lineRule="auto"/>
      </w:pPr>
      <w:r>
        <w:t>Délka a časový plán vzdělávání jsou zpracovány především pro pravidelnou výchovnou, vzdělávací a zájmovou činnost. Pravidelná výchovná, vzdělávací a zájmová činnost probíhá zpravidla v jednoletých cyklech. V případě některých aktivit se jedná o cykly víceleté. Tyto cykly na sebe volně navazují, obsahově jsou přizpůsobeny věku účastníka a dosud jím absolvované délky zájmového vzdělávání (začátečníci</w:t>
      </w:r>
      <w:r w:rsidR="00AB18CD">
        <w:t>, p</w:t>
      </w:r>
      <w:r>
        <w:t xml:space="preserve">okročilí). </w:t>
      </w:r>
    </w:p>
    <w:p w:rsidR="00D973E3" w:rsidRDefault="00D973E3">
      <w:pPr>
        <w:spacing w:before="120" w:after="120" w:line="480" w:lineRule="auto"/>
      </w:pPr>
      <w:r>
        <w:t xml:space="preserve">V průběhu jednoletého cyklu se účastník seznámí a osvojí si základní dovednosti v dané oblasti, v případě víceletých cyklů dále rozvíjí základní dovednosti, vědomosti a návyky. </w:t>
      </w:r>
    </w:p>
    <w:p w:rsidR="00D973E3" w:rsidRDefault="00D973E3">
      <w:pPr>
        <w:spacing w:before="120" w:after="120" w:line="480" w:lineRule="auto"/>
      </w:pPr>
      <w:r>
        <w:t xml:space="preserve">Plány jednotlivých cyklů jsou součástí pedagogické dokumentace DDM, kde jsou zapsány do deníků zájmových útvarů v části Celoroční plán práce. </w:t>
      </w:r>
    </w:p>
    <w:p w:rsidR="00D973E3" w:rsidRDefault="00D973E3">
      <w:pPr>
        <w:spacing w:before="120" w:after="120" w:line="480" w:lineRule="auto"/>
      </w:pPr>
      <w:r>
        <w:lastRenderedPageBreak/>
        <w:t xml:space="preserve">Školní rok </w:t>
      </w:r>
      <w:r w:rsidR="007A03D2">
        <w:t>začíná 1. září a končí srpnem</w:t>
      </w:r>
      <w:r>
        <w:t xml:space="preserve"> následujícího kalendářního roku. Většina forem vzdělávání je realizována v období školního vyučování s tím, že pravidelná výchovná, vzdělávací a zájmovou činnost je zahájena podle jejího zaměření v průběhu září a během října. Ukončována je během měsíce června. </w:t>
      </w:r>
    </w:p>
    <w:p w:rsidR="00D973E3" w:rsidRDefault="00D973E3">
      <w:pPr>
        <w:spacing w:before="120" w:after="120" w:line="360" w:lineRule="auto"/>
      </w:pPr>
      <w:r>
        <w:t xml:space="preserve">DDM zajišťuje některé z forem vzdělávání i v období školních prázdnin (tábory, příležitostnou činnost). </w:t>
      </w:r>
    </w:p>
    <w:p w:rsidR="00D973E3" w:rsidRDefault="00D973E3">
      <w:pPr>
        <w:spacing w:line="480" w:lineRule="auto"/>
        <w:jc w:val="both"/>
        <w:rPr>
          <w:b/>
          <w:bCs/>
          <w:color w:val="FF0000"/>
        </w:rPr>
      </w:pPr>
      <w:r>
        <w:rPr>
          <w:b/>
          <w:bCs/>
          <w:color w:val="000000"/>
        </w:rPr>
        <w:t xml:space="preserve">Pravidelná činnost – </w:t>
      </w:r>
      <w:r>
        <w:rPr>
          <w:color w:val="000000"/>
        </w:rPr>
        <w:t>zpravidla 1 školní rok - pokud mají účastníci zájem, mají možnos</w:t>
      </w:r>
      <w:r w:rsidR="007A03D2">
        <w:rPr>
          <w:color w:val="000000"/>
        </w:rPr>
        <w:t xml:space="preserve">t pokračovat, dál se vzdělávat </w:t>
      </w:r>
      <w:r>
        <w:rPr>
          <w:color w:val="000000"/>
        </w:rPr>
        <w:t>ve vybrané oblasti</w:t>
      </w:r>
      <w:r w:rsidR="00AB18CD">
        <w:rPr>
          <w:color w:val="000000"/>
        </w:rPr>
        <w:t>. P</w:t>
      </w:r>
      <w:r>
        <w:rPr>
          <w:color w:val="000000"/>
        </w:rPr>
        <w:t>edagog zaměřuje obsah zájmové činnosti podle aktuálních podmínek a situace do větší šíře i hloubky.</w:t>
      </w:r>
      <w:r>
        <w:rPr>
          <w:b/>
          <w:bCs/>
          <w:color w:val="FF0000"/>
        </w:rPr>
        <w:t xml:space="preserve"> </w:t>
      </w:r>
    </w:p>
    <w:p w:rsidR="00D973E3" w:rsidRDefault="00D973E3">
      <w:pPr>
        <w:pStyle w:val="Zkladntext"/>
        <w:spacing w:line="480" w:lineRule="auto"/>
        <w:rPr>
          <w:szCs w:val="24"/>
        </w:rPr>
      </w:pPr>
      <w:r>
        <w:rPr>
          <w:szCs w:val="24"/>
        </w:rPr>
        <w:t>Schůzk</w:t>
      </w:r>
      <w:r w:rsidR="007A03D2">
        <w:rPr>
          <w:szCs w:val="24"/>
        </w:rPr>
        <w:t>y trvají zpravidla 1,0 – 1,5 – 3</w:t>
      </w:r>
      <w:r>
        <w:rPr>
          <w:szCs w:val="24"/>
        </w:rPr>
        <w:t>,0 hodiny. Schůzky probíhají jednou týdně nebo j</w:t>
      </w:r>
      <w:r w:rsidR="00AB18CD">
        <w:rPr>
          <w:szCs w:val="24"/>
        </w:rPr>
        <w:t>ednou za 14 dní;</w:t>
      </w:r>
      <w:r>
        <w:rPr>
          <w:szCs w:val="24"/>
        </w:rPr>
        <w:t xml:space="preserve"> délka trvání se řídí věkem účastníků a jejich vyspělostí i druhem činnosti. Interval schůzek vychází ze zájmu účastníků, rozvrhu hodin a ekonomicko – organizačních aspektů. Výběr účastníků není omezen, řídí se pouze zájmem o danou oblast. Omezení může nastat jen v případě dodržení pravidel BOZP pro zájmové vzdělávání a p</w:t>
      </w:r>
      <w:r w:rsidR="007A03D2">
        <w:rPr>
          <w:szCs w:val="24"/>
        </w:rPr>
        <w:t xml:space="preserve">rostorovými podmínkami zařízení, a to vč. </w:t>
      </w:r>
      <w:r w:rsidR="0014251A">
        <w:rPr>
          <w:szCs w:val="24"/>
        </w:rPr>
        <w:t>alokovaných</w:t>
      </w:r>
      <w:r w:rsidR="007A03D2">
        <w:rPr>
          <w:szCs w:val="24"/>
        </w:rPr>
        <w:t xml:space="preserve"> pracovišť.</w:t>
      </w:r>
    </w:p>
    <w:p w:rsidR="008F1B6D" w:rsidRDefault="00D973E3">
      <w:pPr>
        <w:pStyle w:val="Zkladntext"/>
        <w:spacing w:line="480" w:lineRule="auto"/>
        <w:rPr>
          <w:szCs w:val="24"/>
        </w:rPr>
      </w:pPr>
      <w:r>
        <w:rPr>
          <w:szCs w:val="24"/>
        </w:rPr>
        <w:t>Zájmové útvary pracují</w:t>
      </w:r>
      <w:r w:rsidR="00AB18CD">
        <w:rPr>
          <w:szCs w:val="24"/>
        </w:rPr>
        <w:t xml:space="preserve"> v průměru s 10 – ti členy</w:t>
      </w:r>
      <w:r>
        <w:rPr>
          <w:szCs w:val="24"/>
        </w:rPr>
        <w:t xml:space="preserve">. Mohou pracovat i </w:t>
      </w:r>
      <w:r w:rsidR="007A03D2">
        <w:rPr>
          <w:szCs w:val="24"/>
        </w:rPr>
        <w:t xml:space="preserve">s nižším počtem členů, výjimku </w:t>
      </w:r>
      <w:r>
        <w:rPr>
          <w:szCs w:val="24"/>
        </w:rPr>
        <w:t>v počtu členů stanovuje ředitel zařízení. Činnost z</w:t>
      </w:r>
      <w:r w:rsidR="00AB18CD">
        <w:rPr>
          <w:szCs w:val="24"/>
        </w:rPr>
        <w:t xml:space="preserve">ačíná každým rokem, zpravidla </w:t>
      </w:r>
      <w:r>
        <w:rPr>
          <w:szCs w:val="24"/>
        </w:rPr>
        <w:t>po</w:t>
      </w:r>
      <w:r w:rsidR="00AB18CD">
        <w:rPr>
          <w:szCs w:val="24"/>
        </w:rPr>
        <w:t xml:space="preserve">čátkem října </w:t>
      </w:r>
      <w:r>
        <w:rPr>
          <w:szCs w:val="24"/>
        </w:rPr>
        <w:t>a končí zpravidla v</w:t>
      </w:r>
      <w:r w:rsidR="00AB18CD">
        <w:rPr>
          <w:szCs w:val="24"/>
        </w:rPr>
        <w:t> </w:t>
      </w:r>
      <w:r>
        <w:rPr>
          <w:szCs w:val="24"/>
        </w:rPr>
        <w:t>p</w:t>
      </w:r>
      <w:r w:rsidR="00AB18CD">
        <w:rPr>
          <w:szCs w:val="24"/>
        </w:rPr>
        <w:t>ředposlední červnový šk</w:t>
      </w:r>
      <w:r>
        <w:rPr>
          <w:szCs w:val="24"/>
        </w:rPr>
        <w:t>oln</w:t>
      </w:r>
      <w:r w:rsidR="00AB18CD">
        <w:rPr>
          <w:szCs w:val="24"/>
        </w:rPr>
        <w:t>í</w:t>
      </w:r>
      <w:r>
        <w:rPr>
          <w:szCs w:val="24"/>
        </w:rPr>
        <w:t xml:space="preserve"> </w:t>
      </w:r>
      <w:r w:rsidR="00AB18CD">
        <w:rPr>
          <w:szCs w:val="24"/>
        </w:rPr>
        <w:t>týden</w:t>
      </w:r>
      <w:r>
        <w:rPr>
          <w:szCs w:val="24"/>
        </w:rPr>
        <w:t>. V době školních prázdnin se pravidelná činnost zájmových útvarů nekoná,</w:t>
      </w:r>
      <w:r w:rsidR="00AB18CD">
        <w:rPr>
          <w:szCs w:val="24"/>
        </w:rPr>
        <w:t xml:space="preserve"> a to</w:t>
      </w:r>
      <w:r>
        <w:rPr>
          <w:szCs w:val="24"/>
        </w:rPr>
        <w:t xml:space="preserve"> z důvodu nízké docházky členů</w:t>
      </w:r>
      <w:r w:rsidR="008F1B6D">
        <w:rPr>
          <w:szCs w:val="24"/>
        </w:rPr>
        <w:t xml:space="preserve"> a</w:t>
      </w:r>
      <w:r>
        <w:rPr>
          <w:szCs w:val="24"/>
        </w:rPr>
        <w:t xml:space="preserve"> </w:t>
      </w:r>
      <w:r w:rsidR="008F1B6D">
        <w:rPr>
          <w:szCs w:val="24"/>
        </w:rPr>
        <w:t xml:space="preserve">organizování </w:t>
      </w:r>
      <w:r>
        <w:rPr>
          <w:szCs w:val="24"/>
        </w:rPr>
        <w:t xml:space="preserve">jiných aktivit </w:t>
      </w:r>
      <w:r w:rsidR="008F1B6D">
        <w:rPr>
          <w:szCs w:val="24"/>
        </w:rPr>
        <w:t>– příležitostných akcí a táborové činnosti.</w:t>
      </w:r>
    </w:p>
    <w:p w:rsidR="00D973E3" w:rsidRDefault="00D973E3">
      <w:pPr>
        <w:pStyle w:val="Zkladntext"/>
        <w:spacing w:line="480" w:lineRule="auto"/>
        <w:rPr>
          <w:szCs w:val="24"/>
        </w:rPr>
      </w:pPr>
      <w:r>
        <w:rPr>
          <w:szCs w:val="24"/>
        </w:rPr>
        <w:t xml:space="preserve">Zájmové útvary v době prázdnin a svátků pracují jen po předchozí domluvě s ředitelem organizace. </w:t>
      </w:r>
    </w:p>
    <w:p w:rsidR="00D973E3" w:rsidRDefault="00D973E3">
      <w:pPr>
        <w:spacing w:line="48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Další činnosti jsou krátkodobější, délka trvání vychází z charakteru, zaměření, náplně, rozpočtu a dalších ukazatelů tak, aby byl naplněn cíl činnosti.</w:t>
      </w:r>
    </w:p>
    <w:p w:rsidR="00D973E3" w:rsidRDefault="00D973E3">
      <w:pPr>
        <w:pStyle w:val="Zkladntext"/>
        <w:spacing w:line="480" w:lineRule="auto"/>
      </w:pPr>
      <w:r>
        <w:t>Do ostatních činností se mohou účastníci zapoj</w:t>
      </w:r>
      <w:r w:rsidR="00F95CA2">
        <w:t>it buď po předchozím přihlášení</w:t>
      </w:r>
      <w:r w:rsidR="00D860AC">
        <w:t>,</w:t>
      </w:r>
      <w:r w:rsidR="00F95CA2">
        <w:t xml:space="preserve"> </w:t>
      </w:r>
      <w:r>
        <w:t>nebo při zahájení činnosti, záleží na charakteru činnosti a předem stanovených podmínkách.</w:t>
      </w:r>
    </w:p>
    <w:p w:rsidR="00D973E3" w:rsidRDefault="00D973E3">
      <w:pPr>
        <w:tabs>
          <w:tab w:val="left" w:pos="2314"/>
        </w:tabs>
        <w:spacing w:line="480" w:lineRule="auto"/>
      </w:pPr>
      <w:r w:rsidRPr="00D860AC">
        <w:t>O přijetí</w:t>
      </w:r>
      <w:r>
        <w:t xml:space="preserve"> účastníka k pravidelné výchovné, vzdělávací a zájmové činnosti</w:t>
      </w:r>
      <w:r w:rsidR="00C64CF3">
        <w:t>,</w:t>
      </w:r>
      <w:r>
        <w:t xml:space="preserve"> táborové činnosti</w:t>
      </w:r>
      <w:r w:rsidR="00C64CF3">
        <w:t>,</w:t>
      </w:r>
      <w:r>
        <w:t xml:space="preserve"> pobytové akci</w:t>
      </w:r>
      <w:r w:rsidR="00C64CF3">
        <w:t xml:space="preserve"> a některých příležitostných akcí</w:t>
      </w:r>
      <w:r>
        <w:t xml:space="preserve"> </w:t>
      </w:r>
      <w:r w:rsidR="00C64CF3">
        <w:t xml:space="preserve">– akce spojená s noclehem, výlet apod. </w:t>
      </w:r>
      <w:r>
        <w:t>se rozhoduje na základě přijetí písemné přihlášky podepsané uchazečem, u osob mladších 18 let podepsané zákonným</w:t>
      </w:r>
      <w:r w:rsidR="00BE339F">
        <w:t xml:space="preserve"> zástupcem uchazeče. Pro menší akce máme vždy pro rodiče připraveny informační letáky s návratkami, vč. podpisu zákonných zástupců.</w:t>
      </w:r>
    </w:p>
    <w:p w:rsidR="00D973E3" w:rsidRDefault="00D973E3">
      <w:pPr>
        <w:tabs>
          <w:tab w:val="left" w:pos="2314"/>
        </w:tabs>
        <w:spacing w:line="480" w:lineRule="auto"/>
        <w:rPr>
          <w:color w:val="000000"/>
          <w:szCs w:val="19"/>
        </w:rPr>
      </w:pPr>
      <w:r>
        <w:rPr>
          <w:color w:val="000000"/>
          <w:szCs w:val="19"/>
        </w:rPr>
        <w:lastRenderedPageBreak/>
        <w:t>Přihlášky splňují všechny náležitosti, které ukládá školský zákon. DDM není zatěžován vystavováním rozhodnutí o přijetí k zájmovému vzdělávání.</w:t>
      </w:r>
    </w:p>
    <w:p w:rsidR="00D973E3" w:rsidRDefault="00D973E3">
      <w:pPr>
        <w:tabs>
          <w:tab w:val="left" w:pos="2314"/>
        </w:tabs>
        <w:spacing w:line="480" w:lineRule="auto"/>
        <w:rPr>
          <w:color w:val="000000"/>
          <w:szCs w:val="19"/>
        </w:rPr>
      </w:pPr>
      <w:r>
        <w:rPr>
          <w:color w:val="000000"/>
          <w:szCs w:val="19"/>
        </w:rPr>
        <w:t>Zájmové vzdělávání je poskytováno zpravidla za úplatu.</w:t>
      </w:r>
    </w:p>
    <w:p w:rsidR="00D973E3" w:rsidRDefault="00D973E3">
      <w:pPr>
        <w:tabs>
          <w:tab w:val="left" w:pos="2314"/>
        </w:tabs>
        <w:spacing w:line="480" w:lineRule="auto"/>
      </w:pPr>
      <w:r>
        <w:t xml:space="preserve">Uhrazení úplaty – </w:t>
      </w:r>
      <w:r w:rsidR="00C64CF3">
        <w:t xml:space="preserve">je </w:t>
      </w:r>
      <w:r>
        <w:t>podmínkou pro přijetí do některých forem činností, kde se zájmové vzdělávání poskytuje za úplatu</w:t>
      </w:r>
      <w:r w:rsidR="00C64CF3">
        <w:t xml:space="preserve">. Úplata se </w:t>
      </w:r>
      <w:r>
        <w:t>hra</w:t>
      </w:r>
      <w:r w:rsidR="00C64CF3">
        <w:t>dí</w:t>
      </w:r>
      <w:r>
        <w:t xml:space="preserve"> předem. Splatnost úplaty v pravidelné výchovné, vzdělávací a zájmové činnosti je ředitelem stanovena tak, aby byla tato úplata splatná 30.</w:t>
      </w:r>
      <w:r w:rsidR="007A03D2">
        <w:t xml:space="preserve"> </w:t>
      </w:r>
      <w:r>
        <w:t>10. daného roku, po předchozí domluvě s ředitelkou organizace může být platba oddálena</w:t>
      </w:r>
      <w:r>
        <w:rPr>
          <w:color w:val="000000"/>
          <w:szCs w:val="19"/>
        </w:rPr>
        <w:t xml:space="preserve"> vyplněním zápisního lístku, úplata se pak uhradí nejpozději do 15.</w:t>
      </w:r>
      <w:r w:rsidR="007A03D2">
        <w:rPr>
          <w:color w:val="000000"/>
          <w:szCs w:val="19"/>
        </w:rPr>
        <w:t xml:space="preserve"> </w:t>
      </w:r>
      <w:r>
        <w:rPr>
          <w:color w:val="000000"/>
          <w:szCs w:val="19"/>
        </w:rPr>
        <w:t>12.</w:t>
      </w:r>
      <w:r w:rsidR="007A03D2">
        <w:rPr>
          <w:color w:val="000000"/>
          <w:szCs w:val="19"/>
        </w:rPr>
        <w:t xml:space="preserve"> </w:t>
      </w:r>
      <w:r>
        <w:rPr>
          <w:color w:val="000000"/>
          <w:szCs w:val="19"/>
        </w:rPr>
        <w:t>kalendářního roku platného školního roku.</w:t>
      </w:r>
      <w:r w:rsidR="007A03D2">
        <w:rPr>
          <w:color w:val="000000"/>
          <w:szCs w:val="19"/>
        </w:rPr>
        <w:t xml:space="preserve"> </w:t>
      </w:r>
      <w:r>
        <w:t xml:space="preserve">Úplata je splatná jednou roční splátkou, v ojedinělých případech ve dvou pololetních splátkách.  </w:t>
      </w:r>
    </w:p>
    <w:p w:rsidR="00D973E3" w:rsidRDefault="00D973E3">
      <w:pPr>
        <w:spacing w:before="120" w:after="120" w:line="480" w:lineRule="auto"/>
        <w:rPr>
          <w:color w:val="000000"/>
          <w:szCs w:val="19"/>
        </w:rPr>
      </w:pPr>
      <w:r>
        <w:rPr>
          <w:color w:val="000000"/>
          <w:szCs w:val="19"/>
        </w:rPr>
        <w:t xml:space="preserve">Součástí přihlášky není vnitřní řád pro účastníky zájmové činnosti, ale informace, že se s ním mohou zákonní zástupci seznámit v DDM </w:t>
      </w:r>
      <w:r w:rsidR="00AB18CD">
        <w:rPr>
          <w:color w:val="000000"/>
          <w:szCs w:val="19"/>
        </w:rPr>
        <w:t>Slavičín</w:t>
      </w:r>
      <w:r>
        <w:rPr>
          <w:color w:val="000000"/>
          <w:szCs w:val="19"/>
        </w:rPr>
        <w:t>.</w:t>
      </w:r>
      <w:r w:rsidR="00A5160C">
        <w:rPr>
          <w:color w:val="000000"/>
          <w:szCs w:val="19"/>
        </w:rPr>
        <w:t xml:space="preserve"> Účastníci zájmové pravidelné činnosti jsou s ním seznámeni na prvních schůzkách zájmových kroužků, klubů, déletrvajících kurzů a všem je k dispozici na nástěn</w:t>
      </w:r>
      <w:r w:rsidR="00AB18CD">
        <w:rPr>
          <w:color w:val="000000"/>
          <w:szCs w:val="19"/>
        </w:rPr>
        <w:t>ce</w:t>
      </w:r>
      <w:r w:rsidR="00A5160C">
        <w:rPr>
          <w:color w:val="000000"/>
          <w:szCs w:val="19"/>
        </w:rPr>
        <w:t xml:space="preserve"> organizace v přízemí </w:t>
      </w:r>
      <w:r w:rsidR="00AB18CD">
        <w:rPr>
          <w:color w:val="000000"/>
          <w:szCs w:val="19"/>
        </w:rPr>
        <w:t>zařízení</w:t>
      </w:r>
      <w:r w:rsidR="00A5160C">
        <w:rPr>
          <w:color w:val="000000"/>
          <w:szCs w:val="19"/>
        </w:rPr>
        <w:t>.</w:t>
      </w:r>
    </w:p>
    <w:p w:rsidR="00D973E3" w:rsidRDefault="00D973E3">
      <w:pPr>
        <w:spacing w:before="120" w:after="120" w:line="480" w:lineRule="auto"/>
      </w:pPr>
      <w:r>
        <w:rPr>
          <w:color w:val="000000"/>
          <w:szCs w:val="19"/>
        </w:rPr>
        <w:t>Přihláška je platným dokumentem školského zařízení.</w:t>
      </w:r>
    </w:p>
    <w:p w:rsidR="00D973E3" w:rsidRDefault="00D973E3">
      <w:pPr>
        <w:spacing w:before="120" w:after="120" w:line="480" w:lineRule="auto"/>
      </w:pPr>
      <w:r>
        <w:t>Uchazeči o zájmové vzdělávání jsou přijímáni do forem činností na základě těchto kritérií:</w:t>
      </w:r>
    </w:p>
    <w:p w:rsidR="00D973E3" w:rsidRDefault="00BE339F">
      <w:pPr>
        <w:numPr>
          <w:ilvl w:val="0"/>
          <w:numId w:val="21"/>
        </w:numPr>
        <w:spacing w:before="120" w:after="120" w:line="480" w:lineRule="auto"/>
      </w:pPr>
      <w:r>
        <w:t xml:space="preserve">Kapacita: </w:t>
      </w:r>
      <w:r w:rsidR="00D973E3">
        <w:t xml:space="preserve">je různě definována pro jednotlivé formy i obory činnosti. Pro pravidelnou výchovnou, vzdělávací a zájmovou činnost je stanovena minimálním počtem </w:t>
      </w:r>
      <w:r w:rsidR="00AB18CD">
        <w:t>8 účastníků;</w:t>
      </w:r>
      <w:r w:rsidR="00D973E3">
        <w:t xml:space="preserve"> nižší počet z důvodů bezpečnostních, prostorových a jiných</w:t>
      </w:r>
      <w:r w:rsidR="00AB18CD">
        <w:t xml:space="preserve">, </w:t>
      </w:r>
      <w:r w:rsidR="00D973E3">
        <w:t>je povolován ředitelkou organizace. U dalších forem činnosti je</w:t>
      </w:r>
      <w:r>
        <w:t xml:space="preserve"> určena aktuálními podmínkami, </w:t>
      </w:r>
      <w:r w:rsidR="00D973E3">
        <w:t xml:space="preserve">prostorovými možnostmi a BOZP pro realizovanou činnost. </w:t>
      </w:r>
    </w:p>
    <w:p w:rsidR="00D973E3" w:rsidRDefault="00BE339F">
      <w:pPr>
        <w:numPr>
          <w:ilvl w:val="0"/>
          <w:numId w:val="21"/>
        </w:numPr>
        <w:spacing w:before="120" w:after="120" w:line="480" w:lineRule="auto"/>
      </w:pPr>
      <w:r>
        <w:t>Věk:</w:t>
      </w:r>
      <w:r w:rsidR="00D973E3">
        <w:t xml:space="preserve"> pro pravidelnou výchovnou, vzdělávací a zájmovou činnost je stanovena věková hranice pro uchazeče, u většiny dalších forem činností není rozhodujícím, ale jen doporučujícím faktorem. Věkový interval není pevně stanoven. </w:t>
      </w:r>
    </w:p>
    <w:p w:rsidR="00D973E3" w:rsidRDefault="00D973E3">
      <w:pPr>
        <w:spacing w:before="120" w:after="120" w:line="480" w:lineRule="auto"/>
        <w:ind w:left="720"/>
      </w:pPr>
      <w:r>
        <w:t xml:space="preserve">U pobytové táborové činnosti je rozhodující věk dítěte - pro samostatnou účast věkovou hranicí </w:t>
      </w:r>
      <w:r w:rsidR="00FE3360">
        <w:t>6</w:t>
      </w:r>
      <w:r>
        <w:t xml:space="preserve"> let, pokud se této činnosti účastní zákonní zástupci</w:t>
      </w:r>
      <w:r w:rsidR="00BE339F">
        <w:t>,</w:t>
      </w:r>
      <w:r>
        <w:t xml:space="preserve"> mohou se do táborové činnosti zapojit i s mladšími dětmi.</w:t>
      </w:r>
    </w:p>
    <w:p w:rsidR="00D973E3" w:rsidRDefault="00D973E3">
      <w:pPr>
        <w:spacing w:before="120" w:after="120" w:line="480" w:lineRule="auto"/>
      </w:pPr>
      <w:r w:rsidRPr="00F409A6">
        <w:rPr>
          <w:b/>
          <w:u w:val="single"/>
        </w:rPr>
        <w:lastRenderedPageBreak/>
        <w:t>Průběh zájmového vzdělávání</w:t>
      </w:r>
      <w:r>
        <w:t xml:space="preserve"> je závislý na formách a typech činností a je podrobně popsán v plánu činnosti na příslušný školní rok. V případě závažného a opakovaného porušení vnitřního řádu DDM je ředitel oprávněn účastníka vzdělávání podmínečně případně nepodmínečně vyloučit. </w:t>
      </w:r>
    </w:p>
    <w:p w:rsidR="00D973E3" w:rsidRDefault="00D973E3">
      <w:pPr>
        <w:pStyle w:val="Zkladntext"/>
        <w:spacing w:line="480" w:lineRule="auto"/>
      </w:pPr>
      <w:r w:rsidRPr="00F409A6">
        <w:rPr>
          <w:b/>
          <w:bCs/>
          <w:szCs w:val="32"/>
          <w:u w:val="single"/>
        </w:rPr>
        <w:t>Ukončování vzdělávání</w:t>
      </w:r>
      <w:r>
        <w:t xml:space="preserve"> - probíhá individuálně v jednotlivých zájmových činnostech dle pravidel, která si stanoví vedoucí činnosti, zpravidla ukončením sjednané doby zájmového vzdělávání. Účastník zájmového vzdělávání nezískává po ukončení sjednané doby v daném školním roce žádný </w:t>
      </w:r>
      <w:r>
        <w:rPr>
          <w:u w:val="single"/>
        </w:rPr>
        <w:t>doklad</w:t>
      </w:r>
      <w:r w:rsidR="0014251A">
        <w:t xml:space="preserve"> (doklad o </w:t>
      </w:r>
      <w:r>
        <w:t>ukončení zájmového vzdělávání není pro DDM legislativou stanoven).</w:t>
      </w:r>
      <w:r w:rsidR="00FE3360">
        <w:t xml:space="preserve"> Někteří vedoucí zájmových kroužků vystavují dětem v souvislosti s ukončením 1. a 2. pololetí školního roku jednoduchá vysvědčení.</w:t>
      </w:r>
    </w:p>
    <w:p w:rsidR="00D973E3" w:rsidRDefault="00D973E3">
      <w:pPr>
        <w:pStyle w:val="Zkladntext"/>
        <w:spacing w:line="480" w:lineRule="auto"/>
      </w:pPr>
    </w:p>
    <w:p w:rsidR="00D973E3" w:rsidRDefault="00D973E3">
      <w:pPr>
        <w:pStyle w:val="Zkladntext"/>
        <w:numPr>
          <w:ilvl w:val="0"/>
          <w:numId w:val="17"/>
        </w:numPr>
        <w:spacing w:line="480" w:lineRule="auto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Podmínky pro vzdělávání účastníků se speciálními vzdělávacími potřebami</w:t>
      </w:r>
    </w:p>
    <w:p w:rsidR="00D973E3" w:rsidRDefault="00D973E3">
      <w:pPr>
        <w:pStyle w:val="Zkladntext"/>
        <w:spacing w:line="480" w:lineRule="auto"/>
        <w:rPr>
          <w:color w:val="000000"/>
        </w:rPr>
      </w:pPr>
      <w:r>
        <w:rPr>
          <w:color w:val="000000"/>
        </w:rPr>
        <w:t xml:space="preserve">Účastníci se speciálními vzdělávacími potřebami mají možnost se zapojit do zájmového vzdělávání, mají možnost si vybrat činnosti, které odpovídají jejich možnostem a potřebám. Rozsah jejich účasti je však limitován podmínkami DDM. V DDM není bezbariérový přístup včetně </w:t>
      </w:r>
      <w:proofErr w:type="spellStart"/>
      <w:r>
        <w:rPr>
          <w:color w:val="000000"/>
        </w:rPr>
        <w:t>spec</w:t>
      </w:r>
      <w:proofErr w:type="spellEnd"/>
      <w:r>
        <w:rPr>
          <w:color w:val="000000"/>
        </w:rPr>
        <w:t xml:space="preserve">. </w:t>
      </w:r>
      <w:proofErr w:type="gramStart"/>
      <w:r>
        <w:rPr>
          <w:color w:val="000000"/>
        </w:rPr>
        <w:t>sociálního</w:t>
      </w:r>
      <w:proofErr w:type="gramEnd"/>
      <w:r>
        <w:rPr>
          <w:color w:val="000000"/>
        </w:rPr>
        <w:t xml:space="preserve"> zázemí.</w:t>
      </w:r>
    </w:p>
    <w:p w:rsidR="00D973E3" w:rsidRDefault="00D973E3">
      <w:pPr>
        <w:pStyle w:val="Zkladntext"/>
        <w:spacing w:line="480" w:lineRule="auto"/>
        <w:rPr>
          <w:color w:val="000000"/>
        </w:rPr>
      </w:pPr>
      <w:r>
        <w:rPr>
          <w:color w:val="000000"/>
        </w:rPr>
        <w:t xml:space="preserve">Naše činnost je koncipována tak, aby byla dostupná i pro účastníky sociálně znevýhodněné. Většina aktivit je cenově velmi přijatelná. </w:t>
      </w:r>
    </w:p>
    <w:p w:rsidR="00D973E3" w:rsidRDefault="00D973E3">
      <w:pPr>
        <w:pStyle w:val="Zkladntext"/>
        <w:spacing w:line="480" w:lineRule="auto"/>
        <w:rPr>
          <w:color w:val="000000"/>
        </w:rPr>
      </w:pPr>
      <w:r>
        <w:rPr>
          <w:color w:val="000000"/>
        </w:rPr>
        <w:t>Děti, žáky a studenty se spec</w:t>
      </w:r>
      <w:r w:rsidR="00F45A57">
        <w:rPr>
          <w:color w:val="000000"/>
        </w:rPr>
        <w:t xml:space="preserve">iálními vzdělávacími potřebami </w:t>
      </w:r>
      <w:r>
        <w:rPr>
          <w:color w:val="000000"/>
        </w:rPr>
        <w:t>lze po konzultaci se zákonnými zástupci individuální formou začlenit do zájmového vzdělávání.</w:t>
      </w:r>
    </w:p>
    <w:p w:rsidR="00D973E3" w:rsidRDefault="00D973E3">
      <w:pPr>
        <w:pStyle w:val="Zkladntext"/>
        <w:spacing w:line="480" w:lineRule="auto"/>
        <w:rPr>
          <w:color w:val="000000"/>
        </w:rPr>
      </w:pPr>
      <w:r>
        <w:rPr>
          <w:color w:val="000000"/>
        </w:rPr>
        <w:t>Pedagog volného času – logopedická asistentka</w:t>
      </w:r>
      <w:r w:rsidR="00FE3360">
        <w:rPr>
          <w:color w:val="000000"/>
        </w:rPr>
        <w:t xml:space="preserve">, </w:t>
      </w:r>
      <w:r>
        <w:rPr>
          <w:color w:val="000000"/>
        </w:rPr>
        <w:t>poskytuje základní logopedickou péč</w:t>
      </w:r>
      <w:r w:rsidR="00F45A57">
        <w:rPr>
          <w:color w:val="000000"/>
        </w:rPr>
        <w:t xml:space="preserve">i – prevenci vzniku poruch řeči. </w:t>
      </w:r>
    </w:p>
    <w:p w:rsidR="00D973E3" w:rsidRDefault="00D973E3">
      <w:pPr>
        <w:pStyle w:val="Zkladntext"/>
        <w:spacing w:line="480" w:lineRule="auto"/>
      </w:pPr>
      <w:r>
        <w:t>Pro klienty nadané a talentované se snažíme vytvářet specifické podmínky tak, aby mohli svůj talent nadále rozvíjet a prohlubovat. V</w:t>
      </w:r>
      <w:r w:rsidR="00FE3360">
        <w:t> </w:t>
      </w:r>
      <w:r>
        <w:t>případě</w:t>
      </w:r>
      <w:r w:rsidR="00FE3360">
        <w:t>,</w:t>
      </w:r>
      <w:r>
        <w:t xml:space="preserve"> kdy nemůžeme poskytnout dostatečné podmínky, pomáháme jim také vyhledat další subjekty, kde mohou dále rozvíjet své schopnosti a nadání. </w:t>
      </w:r>
    </w:p>
    <w:p w:rsidR="00F45A57" w:rsidRDefault="00F45A57">
      <w:pPr>
        <w:pStyle w:val="Zkladntext"/>
        <w:spacing w:line="480" w:lineRule="auto"/>
        <w:rPr>
          <w:rFonts w:ascii="Arial Unicode MS" w:hAnsi="Arial Unicode MS" w:cs="Arial Unicode MS"/>
        </w:rPr>
      </w:pPr>
      <w:r>
        <w:t>Co se týče klientely se speciálními vadami tak spolupracujeme jak se ZŠ prakt</w:t>
      </w:r>
      <w:r w:rsidR="0014251A">
        <w:t>ické</w:t>
      </w:r>
      <w:r>
        <w:t xml:space="preserve"> a spec</w:t>
      </w:r>
      <w:r w:rsidR="0014251A">
        <w:t>iální</w:t>
      </w:r>
      <w:r>
        <w:t xml:space="preserve"> v Hrádku (nabídka příležitostné činnost</w:t>
      </w:r>
      <w:r w:rsidR="00F409A6">
        <w:t>i), tak i s Charitou Slavičín (</w:t>
      </w:r>
      <w:r>
        <w:t>nabídka pravidelné činnosti – dva zájmové kroužky Arteterapie). Jsme rovněž hlavními pořadateli integračních zájezdů – dvou až třídenních, máme za sebou takovéto zájezdy dva.</w:t>
      </w:r>
    </w:p>
    <w:p w:rsidR="00D973E3" w:rsidRDefault="00D973E3">
      <w:pPr>
        <w:rPr>
          <w:rFonts w:ascii="Arial Unicode MS" w:hAnsi="Arial Unicode MS" w:cs="Arial Unicode MS"/>
          <w:vanish/>
          <w:color w:val="000000"/>
        </w:rPr>
      </w:pPr>
    </w:p>
    <w:p w:rsidR="00D973E3" w:rsidRDefault="00D973E3">
      <w:pPr>
        <w:jc w:val="both"/>
        <w:rPr>
          <w:color w:val="FF0000"/>
        </w:rPr>
      </w:pPr>
    </w:p>
    <w:p w:rsidR="00D973E3" w:rsidRDefault="00D973E3">
      <w:pPr>
        <w:numPr>
          <w:ilvl w:val="0"/>
          <w:numId w:val="17"/>
        </w:numPr>
        <w:jc w:val="both"/>
        <w:rPr>
          <w:b/>
          <w:bCs/>
          <w:u w:val="single"/>
        </w:rPr>
      </w:pPr>
      <w:r>
        <w:rPr>
          <w:b/>
          <w:bCs/>
          <w:u w:val="single"/>
        </w:rPr>
        <w:t>Klíčové kompetence + výchovně vzdělávací strategie</w:t>
      </w:r>
    </w:p>
    <w:p w:rsidR="00D973E3" w:rsidRDefault="00D973E3">
      <w:pPr>
        <w:jc w:val="both"/>
      </w:pPr>
    </w:p>
    <w:p w:rsidR="00D973E3" w:rsidRDefault="00D973E3">
      <w:pPr>
        <w:spacing w:line="480" w:lineRule="auto"/>
        <w:jc w:val="both"/>
        <w:rPr>
          <w:color w:val="000000"/>
        </w:rPr>
      </w:pPr>
      <w:r>
        <w:rPr>
          <w:color w:val="000000"/>
        </w:rPr>
        <w:t>Kompetence = způsobilost = souhrn vědomostí, dovedností, schopností, postojů a hodnot důležitých pro osobní rozvoj a uplatnění každého člena ve společnosti.</w:t>
      </w:r>
    </w:p>
    <w:p w:rsidR="00D973E3" w:rsidRDefault="00D973E3">
      <w:pPr>
        <w:spacing w:line="480" w:lineRule="auto"/>
        <w:jc w:val="both"/>
      </w:pPr>
      <w:r>
        <w:rPr>
          <w:color w:val="000000"/>
        </w:rPr>
        <w:t xml:space="preserve">Smyslem a cílem zájmového vzdělávání je </w:t>
      </w:r>
      <w:r>
        <w:t xml:space="preserve">navázat na předškolní i školní výuku a u každého dalšího </w:t>
      </w:r>
    </w:p>
    <w:p w:rsidR="00D973E3" w:rsidRDefault="00D7535E">
      <w:pPr>
        <w:spacing w:line="480" w:lineRule="auto"/>
        <w:jc w:val="both"/>
      </w:pPr>
      <w:r>
        <w:t>(i dospělého</w:t>
      </w:r>
      <w:r w:rsidR="00D973E3">
        <w:t>) účastníka rozvíjet a zlepšovat tuto komplexní dovednost.</w:t>
      </w:r>
    </w:p>
    <w:p w:rsidR="00D973E3" w:rsidRDefault="00D973E3">
      <w:pPr>
        <w:pStyle w:val="Zkladntext"/>
        <w:spacing w:line="480" w:lineRule="auto"/>
        <w:rPr>
          <w:szCs w:val="24"/>
        </w:rPr>
      </w:pPr>
      <w:r>
        <w:rPr>
          <w:szCs w:val="24"/>
        </w:rPr>
        <w:t>Vytváření klíčových kompetencí respektuje individuální zvláštnosti, schopnosti a možnosti účastníků.</w:t>
      </w:r>
    </w:p>
    <w:p w:rsidR="00D973E3" w:rsidRDefault="00D973E3">
      <w:pPr>
        <w:spacing w:line="480" w:lineRule="auto"/>
        <w:jc w:val="both"/>
      </w:pPr>
      <w:r>
        <w:t>K jejich utváření směřuje a přispívá obsah výchovně vzdělávací práce, formy a</w:t>
      </w:r>
      <w:r w:rsidR="00F45A57">
        <w:t xml:space="preserve"> metody,</w:t>
      </w:r>
      <w:r>
        <w:t xml:space="preserve"> aktivity, činnosti, které v naší organizaci probíhají.</w:t>
      </w:r>
    </w:p>
    <w:p w:rsidR="00D973E3" w:rsidRDefault="00D973E3">
      <w:pPr>
        <w:spacing w:line="480" w:lineRule="auto"/>
        <w:jc w:val="both"/>
      </w:pPr>
      <w:r>
        <w:t>Vzhledem k zaměření organizace na zájmové vzdělávání je kladen důraz na klíčové kompetence komunikativní, k trávení volného času, sociální a personální, občanské, k podpoře zdraví, k řešení problémů, dále pak pracovní, k učení.</w:t>
      </w:r>
    </w:p>
    <w:p w:rsidR="00D973E3" w:rsidRDefault="00D973E3">
      <w:pPr>
        <w:spacing w:line="480" w:lineRule="auto"/>
        <w:jc w:val="both"/>
      </w:pPr>
      <w:r>
        <w:t>Děti, žáci i studenti, děti s rodiči i dospělí jsou účastníky zájmového vzdělávání v naší organizaci, proto již dále uvádíme označení „účastník“.</w:t>
      </w:r>
    </w:p>
    <w:p w:rsidR="00D973E3" w:rsidRDefault="00D973E3">
      <w:pPr>
        <w:spacing w:line="480" w:lineRule="auto"/>
        <w:jc w:val="both"/>
      </w:pPr>
      <w:r>
        <w:t>Vzhledem ke komplexnímu působení DDM navazuje na předškolní i školní výuku a dále u každého účastníka rozvíjí zejména tyto kompetence a postupy:</w:t>
      </w:r>
    </w:p>
    <w:p w:rsidR="00F45A57" w:rsidRDefault="00F45A57">
      <w:pPr>
        <w:spacing w:line="480" w:lineRule="auto"/>
        <w:jc w:val="both"/>
      </w:pPr>
    </w:p>
    <w:p w:rsidR="00F45A57" w:rsidRDefault="00F45A57">
      <w:pPr>
        <w:spacing w:line="480" w:lineRule="auto"/>
        <w:jc w:val="both"/>
      </w:pPr>
    </w:p>
    <w:p w:rsidR="00F45A57" w:rsidRDefault="00F45A57">
      <w:pPr>
        <w:spacing w:line="480" w:lineRule="auto"/>
        <w:jc w:val="both"/>
      </w:pPr>
    </w:p>
    <w:p w:rsidR="00F45A57" w:rsidRDefault="00F45A57">
      <w:pPr>
        <w:spacing w:line="480" w:lineRule="auto"/>
        <w:jc w:val="both"/>
      </w:pPr>
    </w:p>
    <w:p w:rsidR="00F45A57" w:rsidRDefault="00F45A57">
      <w:pPr>
        <w:spacing w:line="480" w:lineRule="auto"/>
        <w:jc w:val="both"/>
      </w:pPr>
    </w:p>
    <w:p w:rsidR="00F45A57" w:rsidRDefault="00F45A57">
      <w:pPr>
        <w:spacing w:line="480" w:lineRule="auto"/>
        <w:jc w:val="both"/>
      </w:pPr>
    </w:p>
    <w:p w:rsidR="00F45A57" w:rsidRDefault="00F45A57">
      <w:pPr>
        <w:spacing w:line="480" w:lineRule="auto"/>
        <w:jc w:val="both"/>
      </w:pPr>
    </w:p>
    <w:p w:rsidR="00F45A57" w:rsidRDefault="00F45A57">
      <w:pPr>
        <w:spacing w:line="480" w:lineRule="auto"/>
        <w:jc w:val="both"/>
      </w:pPr>
    </w:p>
    <w:p w:rsidR="00F45A57" w:rsidRDefault="00F45A57">
      <w:pPr>
        <w:spacing w:line="480" w:lineRule="auto"/>
        <w:jc w:val="both"/>
      </w:pPr>
    </w:p>
    <w:p w:rsidR="00F45A57" w:rsidRDefault="00F45A57">
      <w:pPr>
        <w:spacing w:line="480" w:lineRule="auto"/>
        <w:jc w:val="both"/>
      </w:pPr>
    </w:p>
    <w:p w:rsidR="00F45A57" w:rsidRDefault="00F45A57">
      <w:pPr>
        <w:spacing w:line="480" w:lineRule="auto"/>
        <w:jc w:val="both"/>
      </w:pPr>
    </w:p>
    <w:p w:rsidR="00D973E3" w:rsidRDefault="00D973E3">
      <w:pPr>
        <w:jc w:val="both"/>
        <w:rPr>
          <w:b/>
          <w:bCs/>
          <w:sz w:val="32"/>
        </w:rPr>
      </w:pPr>
      <w:r>
        <w:rPr>
          <w:b/>
          <w:bCs/>
          <w:sz w:val="32"/>
        </w:rPr>
        <w:lastRenderedPageBreak/>
        <w:t>1. Kompetence k učení:</w:t>
      </w:r>
    </w:p>
    <w:p w:rsidR="00D973E3" w:rsidRDefault="00D973E3">
      <w:pPr>
        <w:jc w:val="both"/>
      </w:pPr>
      <w:r>
        <w:t xml:space="preserve">učí se s chutí, má zájem rozvíjet svůj případný talent </w:t>
      </w:r>
      <w:r w:rsidR="00F45A57">
        <w:t>„</w:t>
      </w:r>
      <w:r>
        <w:t>pro pocit úspěchu</w:t>
      </w:r>
      <w:r w:rsidR="00F45A57">
        <w:t>“</w:t>
      </w:r>
      <w:r>
        <w:t>, započatou práci dokončí, pozná vlastní pokrok a uvědomuje si chyby, které mu brání v učení = umí zhodnotit své výkony, učí se nejen spontánně, ale také vědomě, vyhledává a třídí informace, samostatně pozoruje, experimentuje, klade si otázky a hledá na ně odpovědi, všímá si souvislostí, získané vědomosti dává do souvislostí, získané zkušenosti uplatňuje v praktických situacích a dalším učení</w:t>
      </w:r>
      <w:r w:rsidR="00F45A57">
        <w:t>.</w:t>
      </w:r>
    </w:p>
    <w:p w:rsidR="00D973E3" w:rsidRDefault="00D973E3">
      <w:pPr>
        <w:rPr>
          <w:b/>
          <w:bCs/>
        </w:rPr>
      </w:pPr>
    </w:p>
    <w:p w:rsidR="00D973E3" w:rsidRDefault="00D973E3">
      <w:pPr>
        <w:rPr>
          <w:b/>
          <w:bCs/>
        </w:rPr>
      </w:pPr>
      <w:r>
        <w:rPr>
          <w:b/>
          <w:bCs/>
        </w:rPr>
        <w:t>Výchovné a vzdělávací strategie pedagoga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</w:rPr>
        <w:t xml:space="preserve">Pedagogové: </w:t>
      </w:r>
    </w:p>
    <w:p w:rsidR="00D973E3" w:rsidRDefault="00D973E3">
      <w:pPr>
        <w:numPr>
          <w:ilvl w:val="0"/>
          <w:numId w:val="8"/>
        </w:numPr>
        <w:jc w:val="both"/>
      </w:pPr>
      <w:r>
        <w:t>předkládají účastníkům dostatek spolehlivých informačních zdrojů a vedou je k jejich vyhledávání, třídění a využívání v tvůrčí činnosti, později i v praktickém životě</w:t>
      </w:r>
    </w:p>
    <w:p w:rsidR="00D973E3" w:rsidRDefault="00D973E3">
      <w:pPr>
        <w:numPr>
          <w:ilvl w:val="0"/>
          <w:numId w:val="8"/>
        </w:numPr>
        <w:jc w:val="both"/>
      </w:pPr>
      <w:r>
        <w:t>společně s účastníky rozvíjí aktivní zájem o získávání nových poznatků a dovedností významných pro učení jako jednoho z předpokladů jejich celoživotního vzdělávání</w:t>
      </w:r>
    </w:p>
    <w:p w:rsidR="00D973E3" w:rsidRDefault="00D973E3">
      <w:pPr>
        <w:numPr>
          <w:ilvl w:val="0"/>
          <w:numId w:val="8"/>
        </w:numPr>
        <w:jc w:val="both"/>
      </w:pPr>
      <w:r>
        <w:t>podporují a využívají dychtivosti účastníků po všem novém, jejich chuti i nadšení</w:t>
      </w:r>
    </w:p>
    <w:p w:rsidR="00D973E3" w:rsidRDefault="00D973E3">
      <w:pPr>
        <w:numPr>
          <w:ilvl w:val="0"/>
          <w:numId w:val="8"/>
        </w:numPr>
        <w:jc w:val="both"/>
      </w:pPr>
      <w:r>
        <w:t>uplatňují aktivizující metody, které účastníkům přiblíží navozenou problematiku nebo téma z různých pohledů i souvislostí a povedou je k potřebě získávání a vyhledávání dalších informací a zájmu o danou a novou oblast</w:t>
      </w:r>
    </w:p>
    <w:p w:rsidR="00D973E3" w:rsidRDefault="00D973E3">
      <w:pPr>
        <w:numPr>
          <w:ilvl w:val="0"/>
          <w:numId w:val="8"/>
        </w:numPr>
        <w:jc w:val="both"/>
      </w:pPr>
      <w:r>
        <w:t>sebehodnocením a diskusí umožňují účastníkům posuzovat vlastní pokrok</w:t>
      </w:r>
      <w:r w:rsidR="00F45A57">
        <w:t>.</w:t>
      </w:r>
    </w:p>
    <w:p w:rsidR="00F45A57" w:rsidRDefault="00F45A57" w:rsidP="00F45A57">
      <w:pPr>
        <w:ind w:left="1080"/>
        <w:jc w:val="both"/>
      </w:pPr>
    </w:p>
    <w:p w:rsidR="00D973E3" w:rsidRDefault="00F45A57" w:rsidP="00F45A57">
      <w:pPr>
        <w:jc w:val="both"/>
      </w:pPr>
      <w:r>
        <w:t>Pozn.: přihlédnutí k věkovým a individuálním zvláštnostem dětí.</w:t>
      </w:r>
    </w:p>
    <w:p w:rsidR="00F45A57" w:rsidRDefault="00F45A57" w:rsidP="00F45A57">
      <w:pPr>
        <w:jc w:val="both"/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  <w:sz w:val="32"/>
        </w:rPr>
        <w:t>2. Komunikativní kompetence</w:t>
      </w:r>
      <w:r>
        <w:rPr>
          <w:b/>
          <w:bCs/>
        </w:rPr>
        <w:t>:</w:t>
      </w:r>
    </w:p>
    <w:p w:rsidR="00D973E3" w:rsidRDefault="00D973E3">
      <w:pPr>
        <w:jc w:val="both"/>
      </w:pPr>
      <w:r>
        <w:t>Rozumí a domluví se, vyjadřuje vlastní názory, myšlenky, sdělení, otázky i odpovědi, navozuje a udržuje kontakty, komunikuje bez ostychu s vrstevníky i dospělými, dokáže vyjadřovat své pocity řečí, gestem i dalšími prostředky. Učí se poslouchat a brát v úvahu názory jiných lidí. Reaguje přiměřeně na sdělení. Vyjadřuje se kultivovaně v písemném i ústním projevu – využívá informační i komunikační techniky.</w:t>
      </w:r>
      <w:r w:rsidR="00F45A57">
        <w:t xml:space="preserve"> </w:t>
      </w:r>
      <w:r>
        <w:t>Orientuje se</w:t>
      </w:r>
      <w:r w:rsidR="00D7535E">
        <w:t xml:space="preserve"> v různých zdrojích informací (</w:t>
      </w:r>
      <w:r>
        <w:t>běžné texty, záznamy a obr</w:t>
      </w:r>
      <w:r w:rsidR="00D7535E">
        <w:t>azové materiály, webové stránky</w:t>
      </w:r>
      <w:r>
        <w:t>), zvládá základní manipulaci s počítačem a využívá připojení na internet, vyzkouší si vystoupit na veřejnosti – v rámci kulturních a společenských akcí, přehlídek, soutěží, výstav, vernisáží…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jc w:val="both"/>
      </w:pPr>
      <w:r>
        <w:rPr>
          <w:b/>
          <w:bCs/>
        </w:rPr>
        <w:t>Výchovné a vzdělávací strategie pedagoga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</w:rPr>
        <w:t xml:space="preserve">Pedagogové:  </w:t>
      </w:r>
    </w:p>
    <w:p w:rsidR="00D973E3" w:rsidRDefault="00D973E3">
      <w:pPr>
        <w:numPr>
          <w:ilvl w:val="0"/>
          <w:numId w:val="8"/>
        </w:numPr>
        <w:jc w:val="both"/>
      </w:pPr>
      <w:r>
        <w:t>vedou účastníky k dovednostem formulovat vlastní myšlenky a názory na různou problematiku</w:t>
      </w:r>
    </w:p>
    <w:p w:rsidR="00D973E3" w:rsidRDefault="00D973E3">
      <w:pPr>
        <w:numPr>
          <w:ilvl w:val="0"/>
          <w:numId w:val="8"/>
        </w:numPr>
        <w:jc w:val="both"/>
      </w:pPr>
      <w:r>
        <w:t>uplatňují osvojené modely komunikativních dovedností s vrstevníky a s okolím př</w:t>
      </w:r>
      <w:r w:rsidR="00F45A57">
        <w:t>i řešení problémových situací (</w:t>
      </w:r>
      <w:r>
        <w:t>schopnost vyjednávat, schopnost umění kompromisu, s</w:t>
      </w:r>
      <w:r w:rsidR="00F45A57">
        <w:t>chopnost nalézt společné řešení</w:t>
      </w:r>
      <w:r>
        <w:t xml:space="preserve">) </w:t>
      </w:r>
    </w:p>
    <w:p w:rsidR="00D973E3" w:rsidRDefault="00D973E3">
      <w:pPr>
        <w:numPr>
          <w:ilvl w:val="0"/>
          <w:numId w:val="8"/>
        </w:numPr>
        <w:jc w:val="both"/>
      </w:pPr>
      <w:r>
        <w:t>rozvíjejí specifické dovednosti komunikační obrany proti manipulaci a agresi</w:t>
      </w:r>
    </w:p>
    <w:p w:rsidR="00D973E3" w:rsidRDefault="00D973E3">
      <w:pPr>
        <w:numPr>
          <w:ilvl w:val="0"/>
          <w:numId w:val="8"/>
        </w:numPr>
        <w:jc w:val="both"/>
      </w:pPr>
      <w:r>
        <w:t>projevují úctu a respekt k názorům a návrhům účastníků, zajímají se o jejich názory, problémy, pocity</w:t>
      </w:r>
    </w:p>
    <w:p w:rsidR="00D973E3" w:rsidRDefault="00D973E3">
      <w:pPr>
        <w:numPr>
          <w:ilvl w:val="0"/>
          <w:numId w:val="8"/>
        </w:numPr>
        <w:jc w:val="both"/>
      </w:pPr>
      <w:r>
        <w:t>zapojují všechny účastníky do diskuse</w:t>
      </w:r>
    </w:p>
    <w:p w:rsidR="00D973E3" w:rsidRDefault="00D973E3">
      <w:pPr>
        <w:numPr>
          <w:ilvl w:val="0"/>
          <w:numId w:val="8"/>
        </w:numPr>
        <w:jc w:val="both"/>
      </w:pPr>
      <w:r>
        <w:t>dávají najevo pochopení a porozumění pro jejich</w:t>
      </w:r>
      <w:r>
        <w:rPr>
          <w:b/>
          <w:bCs/>
        </w:rPr>
        <w:t xml:space="preserve"> </w:t>
      </w:r>
      <w:r>
        <w:t>potřeby</w:t>
      </w:r>
    </w:p>
    <w:p w:rsidR="00D973E3" w:rsidRDefault="00D973E3">
      <w:pPr>
        <w:numPr>
          <w:ilvl w:val="0"/>
          <w:numId w:val="8"/>
        </w:numPr>
        <w:jc w:val="both"/>
      </w:pPr>
      <w:r>
        <w:t>podporují komunikativní dovednosti potřebné k domlouvání s druhými, ke spolupráci</w:t>
      </w:r>
    </w:p>
    <w:p w:rsidR="00D973E3" w:rsidRDefault="00D973E3">
      <w:pPr>
        <w:jc w:val="both"/>
        <w:rPr>
          <w:b/>
          <w:bCs/>
          <w:sz w:val="32"/>
        </w:rPr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  <w:sz w:val="32"/>
        </w:rPr>
        <w:t>3. Sociální a personální kompetence</w:t>
      </w:r>
      <w:r>
        <w:rPr>
          <w:b/>
          <w:bCs/>
        </w:rPr>
        <w:t>:</w:t>
      </w:r>
    </w:p>
    <w:p w:rsidR="00D973E3" w:rsidRDefault="00D973E3">
      <w:pPr>
        <w:jc w:val="both"/>
      </w:pPr>
      <w:r>
        <w:t xml:space="preserve">Samostatně rozhoduje o svých činnostech a uvědomuje si, že za ně odpovídá a nese důsledky, projevuje citlivost a ohleduplnost, rozpozná vhodné a nevhodné chování, vnímá nespravedlnost, agresivitu, šikanu a dovede se bránit, ve skupině spolupracuje navazuje a udržuje kontakty, dokáže se prosadit i podřídit – přijmout kompromis, je schopen respektovat jiné, ovládat své chování, je tolerantní k odlišnostem mezi lidmi – jejich přednostem i nedostatkům, má kladný vztah a úctu ke starším a handicapovaným spoluobčanům, </w:t>
      </w:r>
      <w:r>
        <w:lastRenderedPageBreak/>
        <w:t>podílí se na vytváření příjemné tvůrčí - pracovní atmosféry, účinně spolupracuje ve skupině, pozitivně ovlivňuje kvalitu společné práce, dokáže pomáhat ostatním, posiluje své sebevědomí na základě poznání a pochopení vlastní osoby, čerpá poučení z</w:t>
      </w:r>
      <w:r w:rsidR="00F45A57">
        <w:t> </w:t>
      </w:r>
      <w:r>
        <w:t>toho</w:t>
      </w:r>
      <w:r w:rsidR="00F45A57">
        <w:t>,</w:t>
      </w:r>
      <w:r>
        <w:t xml:space="preserve"> co si druzí lidé myslí, říkají a dělají, je schopen zapojit se do organizace činnosti, ví, jak se chovat při setkávání s neznámými lidmi.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</w:rPr>
        <w:t>Výchovné a vzdělávací strategie pedagoga</w:t>
      </w:r>
    </w:p>
    <w:p w:rsidR="00D973E3" w:rsidRDefault="00D973E3">
      <w:pPr>
        <w:jc w:val="both"/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</w:rPr>
        <w:t>Pedagogové:</w:t>
      </w:r>
    </w:p>
    <w:p w:rsidR="00D973E3" w:rsidRDefault="00D973E3">
      <w:pPr>
        <w:numPr>
          <w:ilvl w:val="0"/>
          <w:numId w:val="8"/>
        </w:numPr>
        <w:jc w:val="both"/>
      </w:pPr>
      <w:r>
        <w:t>vedou účastníky k utváření hodnotných mezilidských vztahů založených na ohleduplnosti a úctě k druhému člověku</w:t>
      </w:r>
    </w:p>
    <w:p w:rsidR="00D973E3" w:rsidRDefault="00D973E3">
      <w:pPr>
        <w:numPr>
          <w:ilvl w:val="0"/>
          <w:numId w:val="8"/>
        </w:numPr>
        <w:jc w:val="both"/>
      </w:pPr>
      <w:r>
        <w:t xml:space="preserve">vedou účastníky k tomu, že každý z nich svým podílem ovlivňují utváření příjemné atmosféry </w:t>
      </w:r>
    </w:p>
    <w:p w:rsidR="00D973E3" w:rsidRDefault="00D973E3">
      <w:pPr>
        <w:numPr>
          <w:ilvl w:val="0"/>
          <w:numId w:val="8"/>
        </w:numPr>
        <w:jc w:val="both"/>
      </w:pPr>
      <w:r>
        <w:t>pomocí aktivizujících výukových metod rozvíjejí u účastníků interakční a vztahové dovednosti pro život</w:t>
      </w:r>
    </w:p>
    <w:p w:rsidR="00D973E3" w:rsidRDefault="00D973E3">
      <w:pPr>
        <w:numPr>
          <w:ilvl w:val="0"/>
          <w:numId w:val="8"/>
        </w:numPr>
        <w:jc w:val="both"/>
      </w:pPr>
      <w:r>
        <w:t>podporují práci ve skupině, vedou účastníky k respektování pravidel práce v týmu a uvědomění si, že svými pracovními činnostmi ovlivňují kvalitu společné práce</w:t>
      </w:r>
    </w:p>
    <w:p w:rsidR="00D973E3" w:rsidRDefault="00D973E3">
      <w:pPr>
        <w:numPr>
          <w:ilvl w:val="0"/>
          <w:numId w:val="8"/>
        </w:numPr>
        <w:jc w:val="both"/>
      </w:pPr>
      <w:r>
        <w:t>při spolupráci ve skupině vedou účastníky ke vzájemné pomoci i vzájemné kontrole, podporuje vzájemné hodnocení a sebehodnocení</w:t>
      </w:r>
    </w:p>
    <w:p w:rsidR="00D973E3" w:rsidRDefault="00D973E3">
      <w:pPr>
        <w:numPr>
          <w:ilvl w:val="0"/>
          <w:numId w:val="8"/>
        </w:numPr>
        <w:jc w:val="both"/>
      </w:pPr>
      <w:r>
        <w:t>vytváří prostor pro vlastní volbu a následné převzetí následků za vlastní volbu</w:t>
      </w:r>
    </w:p>
    <w:p w:rsidR="00D973E3" w:rsidRDefault="00D973E3">
      <w:pPr>
        <w:numPr>
          <w:ilvl w:val="0"/>
          <w:numId w:val="8"/>
        </w:numPr>
        <w:jc w:val="both"/>
      </w:pPr>
      <w:r>
        <w:t>učí účastníky porozumět hodnocení ostatních a učit se hodnotit sami sebe</w:t>
      </w:r>
    </w:p>
    <w:p w:rsidR="00D973E3" w:rsidRDefault="00F45A57">
      <w:pPr>
        <w:numPr>
          <w:ilvl w:val="0"/>
          <w:numId w:val="8"/>
        </w:numPr>
        <w:jc w:val="both"/>
      </w:pPr>
      <w:r>
        <w:t xml:space="preserve">pomáhá </w:t>
      </w:r>
      <w:r w:rsidR="00D973E3">
        <w:t>účastníkům vytvářet pozitivní představu o sobě samém, podporuje jeho sebedůvěru a samostatný rozvoj</w:t>
      </w:r>
    </w:p>
    <w:p w:rsidR="00D973E3" w:rsidRDefault="00D973E3">
      <w:pPr>
        <w:numPr>
          <w:ilvl w:val="0"/>
          <w:numId w:val="8"/>
        </w:numPr>
        <w:jc w:val="both"/>
      </w:pPr>
      <w:r>
        <w:t xml:space="preserve">seznamuje děti s chováním při situacích hromadného ohrožení – požár aj. nebezpečí, vyhlášení poplachu, při dopravní nehodě, důležitá telefonní čísla </w:t>
      </w:r>
    </w:p>
    <w:p w:rsidR="00D973E3" w:rsidRDefault="00D973E3">
      <w:pPr>
        <w:numPr>
          <w:ilvl w:val="0"/>
          <w:numId w:val="8"/>
        </w:numPr>
        <w:jc w:val="both"/>
      </w:pPr>
      <w:r>
        <w:t>napomáhá účastníkům k dosažení pocitu sebeuspokojení a sebeúcty</w:t>
      </w:r>
    </w:p>
    <w:p w:rsidR="00D973E3" w:rsidRDefault="00D973E3">
      <w:pPr>
        <w:numPr>
          <w:ilvl w:val="0"/>
          <w:numId w:val="8"/>
        </w:numPr>
        <w:jc w:val="both"/>
      </w:pPr>
      <w:r>
        <w:t>v rámci možností se podílí společně s účastníky na organizaci zejména příležitostné činnosti</w:t>
      </w:r>
    </w:p>
    <w:p w:rsidR="00F45A57" w:rsidRDefault="00D973E3">
      <w:pPr>
        <w:numPr>
          <w:ilvl w:val="0"/>
          <w:numId w:val="8"/>
        </w:numPr>
        <w:jc w:val="both"/>
      </w:pPr>
      <w:r>
        <w:t>v rámci možností se podílí společně s účastníky na organizaci vystoupení a programů pro starší a handicapované spoluobčany</w:t>
      </w:r>
      <w:r w:rsidR="00F45A57">
        <w:t>.</w:t>
      </w:r>
    </w:p>
    <w:p w:rsidR="00F45A57" w:rsidRDefault="00F45A57" w:rsidP="00F45A57">
      <w:pPr>
        <w:jc w:val="both"/>
      </w:pPr>
      <w:r>
        <w:t>Pozn.: přihlédnutí k věkovým a individuálním zvláštnostem dětí.</w:t>
      </w:r>
    </w:p>
    <w:p w:rsidR="00D973E3" w:rsidRDefault="00D973E3" w:rsidP="00F45A57">
      <w:pPr>
        <w:jc w:val="both"/>
      </w:pPr>
      <w:r>
        <w:t xml:space="preserve"> </w:t>
      </w:r>
    </w:p>
    <w:p w:rsidR="00D973E3" w:rsidRDefault="00D973E3">
      <w:pPr>
        <w:jc w:val="both"/>
        <w:rPr>
          <w:b/>
          <w:bCs/>
          <w:sz w:val="32"/>
        </w:rPr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  <w:sz w:val="32"/>
        </w:rPr>
        <w:t>4. Občanské kompetence</w:t>
      </w:r>
      <w:r>
        <w:rPr>
          <w:b/>
          <w:bCs/>
        </w:rPr>
        <w:t>:</w:t>
      </w:r>
    </w:p>
    <w:p w:rsidR="00D973E3" w:rsidRDefault="00D973E3">
      <w:pPr>
        <w:jc w:val="both"/>
      </w:pPr>
      <w:r>
        <w:t>Učí se plánovat, organizovat, řídit a hodnotit, odhaduje rizika svých nápadů, k úkolům a povinnostem přistupuje odpovědně, uvědomuje si svá práva i práva druhých, je si vědom svých povinností, respektuje přesvědčení druhých lidí, váží si jejich vnitřních hodnot, je schopen vcítit se do situací ostatních lidí, odmítá útlak a hrubé zacházení, týrání, krádež, zná postihy za takové protiprávní jednání, učí se respektovat, chránit a oceňovat naše tradice a kulturní i historické dědictví, uvědomuje si význam ochrany životního prostředí a kla</w:t>
      </w:r>
      <w:r w:rsidR="00430D8D">
        <w:t>d</w:t>
      </w:r>
      <w:r>
        <w:t>ného vztahu k přírodě, je si vědom svých práv a povinností ve škole i mimo školu, je zodpovědný za své chování a činy, podporuje aktivní zapojování do kulturního dění a sportovních aktivit, uvědomuje si povinnost postavit se proti fyzickému i psychickému násilí.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</w:rPr>
        <w:t>Výchovné a vzdělávací strategie pedagoga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</w:rPr>
        <w:t>Pedagogové: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tabs>
          <w:tab w:val="num" w:pos="180"/>
        </w:tabs>
        <w:ind w:left="180" w:hanging="180"/>
        <w:jc w:val="both"/>
      </w:pPr>
      <w:r>
        <w:t xml:space="preserve">- nabízejí dětem, žákům a studentům dostatek příležitostí a modelových situací k uplatňování </w:t>
      </w:r>
      <w:proofErr w:type="gramStart"/>
      <w:r>
        <w:t>osvojených        poznatků</w:t>
      </w:r>
      <w:proofErr w:type="gramEnd"/>
      <w:r>
        <w:t xml:space="preserve"> a dovedností v občanském životě</w:t>
      </w:r>
    </w:p>
    <w:p w:rsidR="00D973E3" w:rsidRDefault="00D973E3">
      <w:pPr>
        <w:tabs>
          <w:tab w:val="num" w:pos="180"/>
        </w:tabs>
        <w:ind w:left="180" w:hanging="180"/>
        <w:jc w:val="both"/>
      </w:pPr>
      <w:r>
        <w:t>- vedou účastníky k vyhodnocení a upozornění na nesprávné a protispolečenské jednání a chování</w:t>
      </w:r>
    </w:p>
    <w:p w:rsidR="00D973E3" w:rsidRDefault="00D973E3">
      <w:pPr>
        <w:tabs>
          <w:tab w:val="num" w:pos="180"/>
        </w:tabs>
        <w:ind w:left="180" w:hanging="180"/>
        <w:jc w:val="both"/>
      </w:pPr>
      <w:r>
        <w:t>- vedou účastníky k tomu, aby si byli vědomi svých práv i povinností</w:t>
      </w:r>
    </w:p>
    <w:p w:rsidR="00D973E3" w:rsidRDefault="00D973E3">
      <w:pPr>
        <w:ind w:left="180" w:hanging="180"/>
        <w:jc w:val="both"/>
      </w:pPr>
      <w:r>
        <w:t xml:space="preserve">- podporují smysl pro kulturu a tvořivost, vedou účastníky k poznání, že kultura a umění obohacují </w:t>
      </w:r>
      <w:proofErr w:type="gramStart"/>
      <w:r>
        <w:t>život   člověka</w:t>
      </w:r>
      <w:proofErr w:type="gramEnd"/>
      <w:r>
        <w:t>, rozvíjejí pozitivní vztah k umění a jeho vnímání</w:t>
      </w:r>
    </w:p>
    <w:p w:rsidR="00D973E3" w:rsidRDefault="00D973E3">
      <w:pPr>
        <w:jc w:val="both"/>
      </w:pPr>
      <w:r>
        <w:t>- vedou účastníky k to</w:t>
      </w:r>
      <w:r w:rsidR="00430D8D">
        <w:t>leranci k minoritním skupinám (menšinám</w:t>
      </w:r>
      <w:r>
        <w:t>) společnosti a jejich kultuře</w:t>
      </w:r>
    </w:p>
    <w:p w:rsidR="00D973E3" w:rsidRDefault="00D973E3">
      <w:pPr>
        <w:jc w:val="both"/>
      </w:pPr>
      <w:r>
        <w:t>- vedou účastníky k respektování názorů lidí s jinými duchovními hodnotami</w:t>
      </w:r>
    </w:p>
    <w:p w:rsidR="00D973E3" w:rsidRDefault="00D973E3">
      <w:pPr>
        <w:jc w:val="both"/>
      </w:pPr>
      <w:r>
        <w:lastRenderedPageBreak/>
        <w:t xml:space="preserve">- vedou účastníky k pochopení nutnosti aktivní ochrany životního </w:t>
      </w:r>
      <w:proofErr w:type="gramStart"/>
      <w:r>
        <w:t>prostředí a   podpoře</w:t>
      </w:r>
      <w:proofErr w:type="gramEnd"/>
      <w:r>
        <w:t xml:space="preserve"> a ochraně zdraví</w:t>
      </w:r>
    </w:p>
    <w:p w:rsidR="00D973E3" w:rsidRDefault="00D973E3">
      <w:pPr>
        <w:jc w:val="both"/>
      </w:pPr>
      <w:r>
        <w:t>- svým příkladem je pedagog nositelem hodnot a určovatelem mezí tolerance</w:t>
      </w:r>
    </w:p>
    <w:p w:rsidR="00D973E3" w:rsidRDefault="00D973E3">
      <w:pPr>
        <w:jc w:val="both"/>
        <w:rPr>
          <w:b/>
          <w:bCs/>
          <w:sz w:val="32"/>
        </w:rPr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  <w:sz w:val="32"/>
        </w:rPr>
        <w:t>5. Kompetence k trávení volného času</w:t>
      </w:r>
      <w:r>
        <w:rPr>
          <w:b/>
          <w:bCs/>
        </w:rPr>
        <w:t>:</w:t>
      </w:r>
    </w:p>
    <w:p w:rsidR="00D973E3" w:rsidRDefault="00D973E3">
      <w:pPr>
        <w:jc w:val="both"/>
      </w:pPr>
      <w:r>
        <w:t>Orientuje se v možnostech smysluplného trávení volného času, umí si vybrat zájmové činnosti dle vlastních dispozic, rozvíjí své zájmy v organizovaných skupinových i individuálních činnostech, umí říci ne nevhodným nabídkám na využití volného času.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</w:rPr>
        <w:t>Výchovné a vzdělávací strategie pedagoga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</w:rPr>
        <w:t>Pedagogové:</w:t>
      </w:r>
    </w:p>
    <w:p w:rsidR="00D973E3" w:rsidRDefault="00D973E3">
      <w:pPr>
        <w:jc w:val="both"/>
      </w:pPr>
      <w:proofErr w:type="gramStart"/>
      <w:r>
        <w:t>-  nabízejí</w:t>
      </w:r>
      <w:proofErr w:type="gramEnd"/>
      <w:r>
        <w:t xml:space="preserve"> podněty k smysluplnému trávení volného času</w:t>
      </w:r>
      <w:r w:rsidR="00430D8D">
        <w:t>. A využívají vhodné formy a metody práce.</w:t>
      </w:r>
    </w:p>
    <w:p w:rsidR="00D973E3" w:rsidRDefault="00D973E3">
      <w:pPr>
        <w:jc w:val="both"/>
      </w:pPr>
      <w:proofErr w:type="gramStart"/>
      <w:r>
        <w:t>-  respektují</w:t>
      </w:r>
      <w:proofErr w:type="gramEnd"/>
      <w:r>
        <w:t xml:space="preserve"> názory účastníků, jejich individualitu a podněcují jejich zájem</w:t>
      </w:r>
    </w:p>
    <w:p w:rsidR="00D973E3" w:rsidRDefault="00D973E3">
      <w:pPr>
        <w:jc w:val="both"/>
      </w:pPr>
      <w:proofErr w:type="gramStart"/>
      <w:r>
        <w:t>-  navozují</w:t>
      </w:r>
      <w:proofErr w:type="gramEnd"/>
      <w:r>
        <w:t xml:space="preserve"> a motivují činnosti tak, aby v nich mohly být přiměřeně úspěšní všichni účastníci</w:t>
      </w:r>
      <w:r w:rsidR="00430D8D">
        <w:t>, s ohledem na individuální a věkové zvláštnosti dětí.</w:t>
      </w:r>
    </w:p>
    <w:p w:rsidR="00D973E3" w:rsidRDefault="00D973E3">
      <w:pPr>
        <w:jc w:val="both"/>
      </w:pPr>
      <w:proofErr w:type="gramStart"/>
      <w:r>
        <w:t>-  nabízejí</w:t>
      </w:r>
      <w:proofErr w:type="gramEnd"/>
      <w:r>
        <w:t xml:space="preserve"> nové, atraktivní, pestré a přiměřené činnosti</w:t>
      </w:r>
    </w:p>
    <w:p w:rsidR="00D973E3" w:rsidRDefault="00D973E3">
      <w:pPr>
        <w:jc w:val="both"/>
      </w:pPr>
      <w:proofErr w:type="gramStart"/>
      <w:r>
        <w:t>-  využívají</w:t>
      </w:r>
      <w:proofErr w:type="gramEnd"/>
      <w:r>
        <w:t xml:space="preserve"> především jiné postupy a náměty než ty, které účastníci znají ze školy</w:t>
      </w:r>
    </w:p>
    <w:p w:rsidR="00D973E3" w:rsidRDefault="00D973E3">
      <w:pPr>
        <w:jc w:val="both"/>
      </w:pPr>
      <w:r>
        <w:t>-  výkony účastníků náležitě oceňují / pochvala, povzbuzení,</w:t>
      </w:r>
      <w:proofErr w:type="gramStart"/>
      <w:r>
        <w:t>…./, šíří</w:t>
      </w:r>
      <w:proofErr w:type="gramEnd"/>
      <w:r>
        <w:t xml:space="preserve"> pohodu, dobrou náladu</w:t>
      </w:r>
      <w:r w:rsidR="00430D8D">
        <w:t xml:space="preserve"> - motivace</w:t>
      </w:r>
    </w:p>
    <w:p w:rsidR="00D973E3" w:rsidRDefault="00D973E3" w:rsidP="00F1140B">
      <w:pPr>
        <w:ind w:left="180" w:hanging="180"/>
        <w:jc w:val="both"/>
      </w:pPr>
      <w:r>
        <w:t xml:space="preserve">- směřují k vytyčenému cíli, na kterém se společně s účastníky předem domluví, ale mají na paměti, </w:t>
      </w:r>
      <w:proofErr w:type="gramStart"/>
      <w:r>
        <w:t>že   důležitý</w:t>
      </w:r>
      <w:proofErr w:type="gramEnd"/>
      <w:r>
        <w:t xml:space="preserve"> není jen výsledek, ale i proces</w:t>
      </w:r>
      <w:r w:rsidR="00430D8D">
        <w:t>.</w:t>
      </w:r>
    </w:p>
    <w:p w:rsidR="00D973E3" w:rsidRDefault="00D973E3">
      <w:pPr>
        <w:jc w:val="both"/>
        <w:rPr>
          <w:b/>
          <w:bCs/>
          <w:sz w:val="32"/>
        </w:rPr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  <w:sz w:val="32"/>
        </w:rPr>
        <w:t>6. Pracovní kompetence</w:t>
      </w:r>
      <w:r>
        <w:rPr>
          <w:b/>
          <w:bCs/>
        </w:rPr>
        <w:t>:</w:t>
      </w:r>
    </w:p>
    <w:p w:rsidR="00D973E3" w:rsidRDefault="00D973E3">
      <w:pPr>
        <w:jc w:val="both"/>
      </w:pPr>
      <w:r>
        <w:t>Dokáže používat běžné pracovní nástroje</w:t>
      </w:r>
      <w:r w:rsidR="00430D8D">
        <w:t>,</w:t>
      </w:r>
      <w:r>
        <w:t xml:space="preserve"> materiály a vybavení, dodržuje pravidla bezpečnosti, hygieny práce, ochrany zdraví, aktivně se zapojuje do činností a má k nim vytvořený pozitivní vztah, využívá a rozvíjí tvořivé vlastnosti a dovednosti, je schopen pracovní vytrvalosti, přistupuje k výsledkům pracovní činnosti nejen z hlediska kvality a funkčnosti, ale i hospodárnosti, přispívá k práci</w:t>
      </w:r>
      <w:r w:rsidR="00430D8D">
        <w:t xml:space="preserve"> skupiny. P</w:t>
      </w:r>
      <w:r>
        <w:t>řevládá snaha dokončit výkon, zažívá uspokojení ze společných výsled</w:t>
      </w:r>
      <w:r w:rsidR="00430D8D">
        <w:t>k</w:t>
      </w:r>
      <w:r>
        <w:t xml:space="preserve">ů práce, bere na sebe zodpovědnost, uplatňuje vlastní </w:t>
      </w:r>
      <w:proofErr w:type="gramStart"/>
      <w:r>
        <w:t>fa</w:t>
      </w:r>
      <w:r w:rsidR="00430D8D">
        <w:t>ntazii , prožitek</w:t>
      </w:r>
      <w:proofErr w:type="gramEnd"/>
      <w:r w:rsidR="00430D8D">
        <w:t xml:space="preserve"> i zkušenost</w:t>
      </w:r>
      <w:r>
        <w:t>, organizuje svou vlastní práci, navrhuje další možnosti, postupy. Dodržuje zásady životního prostředí, pracuje podle daného pracovního postupu.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</w:rPr>
        <w:t>Výchovné a vzdělávací strategie pedagoga</w:t>
      </w:r>
    </w:p>
    <w:p w:rsidR="00D973E3" w:rsidRDefault="00D973E3">
      <w:pPr>
        <w:jc w:val="both"/>
        <w:rPr>
          <w:b/>
          <w:bCs/>
        </w:rPr>
      </w:pPr>
    </w:p>
    <w:p w:rsidR="00D973E3" w:rsidRDefault="00430D8D">
      <w:pPr>
        <w:jc w:val="both"/>
        <w:rPr>
          <w:b/>
          <w:bCs/>
        </w:rPr>
      </w:pPr>
      <w:r>
        <w:rPr>
          <w:b/>
          <w:bCs/>
        </w:rPr>
        <w:t>Pedagogové:</w:t>
      </w:r>
    </w:p>
    <w:p w:rsidR="00430D8D" w:rsidRDefault="00430D8D" w:rsidP="00430D8D">
      <w:pPr>
        <w:jc w:val="both"/>
        <w:rPr>
          <w:b/>
          <w:bCs/>
        </w:rPr>
      </w:pPr>
    </w:p>
    <w:p w:rsidR="00D973E3" w:rsidRDefault="00D973E3" w:rsidP="00D973E3">
      <w:pPr>
        <w:numPr>
          <w:ilvl w:val="0"/>
          <w:numId w:val="13"/>
        </w:numPr>
        <w:tabs>
          <w:tab w:val="clear" w:pos="1440"/>
          <w:tab w:val="num" w:pos="180"/>
        </w:tabs>
        <w:ind w:left="180" w:hanging="180"/>
        <w:jc w:val="both"/>
      </w:pPr>
      <w:r>
        <w:t xml:space="preserve">seznámí a vyžaduje dodržování pravidel bezpečnosti, hygieny práce, ochrany zdraví a zásadami </w:t>
      </w:r>
      <w:proofErr w:type="gramStart"/>
      <w:r>
        <w:t>životního  prostředí</w:t>
      </w:r>
      <w:proofErr w:type="gramEnd"/>
    </w:p>
    <w:p w:rsidR="00430D8D" w:rsidRDefault="00430D8D" w:rsidP="00D973E3">
      <w:pPr>
        <w:numPr>
          <w:ilvl w:val="0"/>
          <w:numId w:val="13"/>
        </w:numPr>
        <w:tabs>
          <w:tab w:val="clear" w:pos="1440"/>
          <w:tab w:val="num" w:pos="180"/>
        </w:tabs>
        <w:ind w:left="180" w:hanging="180"/>
        <w:jc w:val="both"/>
      </w:pPr>
      <w:r>
        <w:t xml:space="preserve"> mají za cíl využít znalosti, dovednosti a návyky</w:t>
      </w:r>
    </w:p>
    <w:p w:rsidR="00D973E3" w:rsidRDefault="00D973E3" w:rsidP="00D973E3">
      <w:pPr>
        <w:numPr>
          <w:ilvl w:val="0"/>
          <w:numId w:val="13"/>
        </w:numPr>
        <w:tabs>
          <w:tab w:val="clear" w:pos="1440"/>
          <w:tab w:val="num" w:pos="180"/>
        </w:tabs>
        <w:ind w:left="0" w:firstLine="0"/>
        <w:jc w:val="both"/>
      </w:pPr>
      <w:r>
        <w:t>volí úkoly, které mají pro účastníky smysl a vycházejí z jejich potřeb a zájmů</w:t>
      </w:r>
    </w:p>
    <w:p w:rsidR="00D973E3" w:rsidRDefault="00D973E3" w:rsidP="00D973E3">
      <w:pPr>
        <w:numPr>
          <w:ilvl w:val="0"/>
          <w:numId w:val="13"/>
        </w:numPr>
        <w:tabs>
          <w:tab w:val="clear" w:pos="1440"/>
          <w:tab w:val="num" w:pos="180"/>
        </w:tabs>
        <w:ind w:left="180" w:hanging="180"/>
        <w:jc w:val="both"/>
      </w:pPr>
      <w:r>
        <w:t>při provozování činnosti pozorují a adekvátně k tomu volí úkoly a cíle tak, aby se rozv</w:t>
      </w:r>
      <w:r w:rsidR="00430D8D">
        <w:t>íjela celá osobnost účastníků (</w:t>
      </w:r>
      <w:r>
        <w:t>dovedno</w:t>
      </w:r>
      <w:r w:rsidR="00430D8D">
        <w:t>sti, sociální učení i vědomosti</w:t>
      </w:r>
      <w:r>
        <w:t>), volí komplexní cestu – srdce, hlava i ruce</w:t>
      </w:r>
    </w:p>
    <w:p w:rsidR="00D973E3" w:rsidRDefault="00D973E3" w:rsidP="00D973E3">
      <w:pPr>
        <w:numPr>
          <w:ilvl w:val="0"/>
          <w:numId w:val="13"/>
        </w:numPr>
        <w:tabs>
          <w:tab w:val="clear" w:pos="1440"/>
          <w:tab w:val="num" w:pos="180"/>
        </w:tabs>
        <w:ind w:left="0" w:firstLine="0"/>
        <w:jc w:val="both"/>
      </w:pPr>
      <w:r>
        <w:t>umožňují účastníkům podílet se na plánování úkolů, postupů i cílů</w:t>
      </w:r>
    </w:p>
    <w:p w:rsidR="00D973E3" w:rsidRDefault="00D973E3" w:rsidP="00D973E3">
      <w:pPr>
        <w:numPr>
          <w:ilvl w:val="0"/>
          <w:numId w:val="13"/>
        </w:numPr>
        <w:tabs>
          <w:tab w:val="clear" w:pos="1440"/>
          <w:tab w:val="num" w:pos="180"/>
        </w:tabs>
        <w:ind w:left="180" w:hanging="180"/>
        <w:jc w:val="both"/>
      </w:pPr>
      <w:r>
        <w:t>kladou důraz na opravdovou ak</w:t>
      </w:r>
      <w:r w:rsidR="00430D8D">
        <w:t>tivitu a kreativitu účastníků (</w:t>
      </w:r>
      <w:r>
        <w:t>během činností mohou nastat situace a momenty, které není možné předvídat a plánovat, proto je nutné přistoupit ke změnám a improvizaci proti původnímu pl</w:t>
      </w:r>
      <w:r w:rsidR="00430D8D">
        <w:t>ánu, kreativita je zde na místě</w:t>
      </w:r>
      <w:r>
        <w:t xml:space="preserve">) </w:t>
      </w:r>
    </w:p>
    <w:p w:rsidR="00D973E3" w:rsidRDefault="00D973E3" w:rsidP="00D973E3">
      <w:pPr>
        <w:numPr>
          <w:ilvl w:val="0"/>
          <w:numId w:val="13"/>
        </w:numPr>
        <w:tabs>
          <w:tab w:val="clear" w:pos="1440"/>
          <w:tab w:val="num" w:pos="180"/>
        </w:tabs>
        <w:ind w:left="0" w:firstLine="0"/>
        <w:jc w:val="both"/>
      </w:pPr>
      <w:r>
        <w:t>porovnávají a posuzují výsledky, společně s účastníky promýšlí další postupy</w:t>
      </w:r>
    </w:p>
    <w:p w:rsidR="00D973E3" w:rsidRDefault="00D973E3" w:rsidP="00D973E3">
      <w:pPr>
        <w:numPr>
          <w:ilvl w:val="0"/>
          <w:numId w:val="13"/>
        </w:numPr>
        <w:tabs>
          <w:tab w:val="clear" w:pos="1440"/>
          <w:tab w:val="num" w:pos="180"/>
        </w:tabs>
        <w:ind w:left="0" w:firstLine="0"/>
        <w:jc w:val="both"/>
      </w:pPr>
      <w:r>
        <w:t>volí pracovní postupy tak, aby účastník zvládl pracovní úkon a jeho dokončení</w:t>
      </w:r>
    </w:p>
    <w:p w:rsidR="00D973E3" w:rsidRDefault="00D973E3" w:rsidP="00D973E3">
      <w:pPr>
        <w:numPr>
          <w:ilvl w:val="0"/>
          <w:numId w:val="13"/>
        </w:numPr>
        <w:tabs>
          <w:tab w:val="clear" w:pos="1440"/>
          <w:tab w:val="num" w:pos="180"/>
        </w:tabs>
        <w:ind w:left="0" w:firstLine="0"/>
        <w:jc w:val="both"/>
      </w:pPr>
      <w:r>
        <w:t>rozvíjejí estetické cítění a vnímání prostředí</w:t>
      </w:r>
    </w:p>
    <w:p w:rsidR="00D973E3" w:rsidRDefault="00D973E3" w:rsidP="00D973E3">
      <w:pPr>
        <w:numPr>
          <w:ilvl w:val="0"/>
          <w:numId w:val="13"/>
        </w:numPr>
        <w:tabs>
          <w:tab w:val="clear" w:pos="1440"/>
          <w:tab w:val="num" w:pos="180"/>
        </w:tabs>
        <w:ind w:left="0" w:firstLine="0"/>
        <w:jc w:val="both"/>
      </w:pPr>
      <w:r>
        <w:t xml:space="preserve">formou poradenství nabízí účastníkovi možnosti </w:t>
      </w:r>
      <w:r w:rsidR="00430D8D">
        <w:t xml:space="preserve">dalšího/ odbornějšího/ rozvoje </w:t>
      </w:r>
      <w:r>
        <w:t>zájmu</w:t>
      </w:r>
    </w:p>
    <w:p w:rsidR="00D973E3" w:rsidRDefault="00D973E3" w:rsidP="00D973E3">
      <w:pPr>
        <w:numPr>
          <w:ilvl w:val="0"/>
          <w:numId w:val="8"/>
        </w:numPr>
        <w:tabs>
          <w:tab w:val="clear" w:pos="1440"/>
          <w:tab w:val="num" w:pos="180"/>
        </w:tabs>
        <w:ind w:left="180" w:hanging="180"/>
        <w:jc w:val="both"/>
      </w:pPr>
      <w:r>
        <w:t>nabízí</w:t>
      </w:r>
      <w:r>
        <w:rPr>
          <w:b/>
          <w:bCs/>
        </w:rPr>
        <w:t xml:space="preserve"> </w:t>
      </w:r>
      <w:r>
        <w:t>účastníkům dostatek situací k propojení osvojených poznatků a dovedností při práci v zájmových aktivitách</w:t>
      </w:r>
    </w:p>
    <w:p w:rsidR="00D973E3" w:rsidRDefault="00D973E3" w:rsidP="00D973E3">
      <w:pPr>
        <w:numPr>
          <w:ilvl w:val="0"/>
          <w:numId w:val="8"/>
        </w:numPr>
        <w:tabs>
          <w:tab w:val="clear" w:pos="1440"/>
          <w:tab w:val="num" w:pos="180"/>
        </w:tabs>
        <w:ind w:left="0" w:firstLine="0"/>
        <w:jc w:val="both"/>
      </w:pPr>
      <w:r>
        <w:t>důvěřují v účastníky a možnosti jejich rozvoje</w:t>
      </w:r>
    </w:p>
    <w:p w:rsidR="00D973E3" w:rsidRDefault="00D973E3" w:rsidP="00D973E3">
      <w:pPr>
        <w:numPr>
          <w:ilvl w:val="0"/>
          <w:numId w:val="8"/>
        </w:numPr>
        <w:tabs>
          <w:tab w:val="clear" w:pos="1440"/>
          <w:tab w:val="num" w:pos="180"/>
        </w:tabs>
        <w:ind w:left="0" w:firstLine="0"/>
        <w:jc w:val="both"/>
      </w:pPr>
      <w:r>
        <w:lastRenderedPageBreak/>
        <w:t>podporují samostatnost jednotlivců nebo skupin</w:t>
      </w:r>
    </w:p>
    <w:p w:rsidR="00D973E3" w:rsidRDefault="00D973E3" w:rsidP="00D973E3">
      <w:pPr>
        <w:numPr>
          <w:ilvl w:val="0"/>
          <w:numId w:val="8"/>
        </w:numPr>
        <w:tabs>
          <w:tab w:val="clear" w:pos="1440"/>
          <w:tab w:val="num" w:pos="180"/>
        </w:tabs>
        <w:ind w:left="0" w:firstLine="0"/>
        <w:jc w:val="both"/>
      </w:pPr>
      <w:r>
        <w:t xml:space="preserve">podporují, povzbuzují a budují sebedůvěru, sebeúctu, vědomí vlastní hodnoty </w:t>
      </w:r>
    </w:p>
    <w:p w:rsidR="00D973E3" w:rsidRDefault="00D973E3" w:rsidP="00D973E3">
      <w:pPr>
        <w:numPr>
          <w:ilvl w:val="0"/>
          <w:numId w:val="8"/>
        </w:numPr>
        <w:tabs>
          <w:tab w:val="clear" w:pos="1440"/>
          <w:tab w:val="num" w:pos="180"/>
        </w:tabs>
        <w:ind w:left="0" w:firstLine="0"/>
        <w:jc w:val="both"/>
      </w:pPr>
      <w:r>
        <w:t>vytváří situace, které dávají všem dětem, žákům a studentům reálnou možnost dosáhnout úspěchu</w:t>
      </w:r>
    </w:p>
    <w:p w:rsidR="00D973E3" w:rsidRDefault="00D973E3" w:rsidP="00D973E3">
      <w:pPr>
        <w:numPr>
          <w:ilvl w:val="0"/>
          <w:numId w:val="8"/>
        </w:numPr>
        <w:tabs>
          <w:tab w:val="clear" w:pos="1440"/>
          <w:tab w:val="num" w:pos="180"/>
        </w:tabs>
        <w:ind w:left="0" w:firstLine="0"/>
        <w:jc w:val="both"/>
      </w:pPr>
      <w:r>
        <w:t>volí pro děti, žáky a studenty přiměřeně obtížné úkoly vzhledem k jejich individuálním možnostem</w:t>
      </w:r>
    </w:p>
    <w:p w:rsidR="00D973E3" w:rsidRDefault="00D973E3" w:rsidP="00D973E3">
      <w:pPr>
        <w:numPr>
          <w:ilvl w:val="0"/>
          <w:numId w:val="8"/>
        </w:numPr>
        <w:tabs>
          <w:tab w:val="clear" w:pos="1440"/>
          <w:tab w:val="num" w:pos="180"/>
        </w:tabs>
        <w:ind w:left="0" w:firstLine="0"/>
        <w:jc w:val="both"/>
        <w:rPr>
          <w:b/>
          <w:bCs/>
        </w:rPr>
      </w:pPr>
      <w:r>
        <w:t>činnosti volí tak, aby v nich mohly být přiměřeně úspěšní všichni účastníci</w:t>
      </w:r>
    </w:p>
    <w:p w:rsidR="00D973E3" w:rsidRDefault="00D973E3" w:rsidP="00D973E3">
      <w:pPr>
        <w:numPr>
          <w:ilvl w:val="0"/>
          <w:numId w:val="8"/>
        </w:numPr>
        <w:tabs>
          <w:tab w:val="clear" w:pos="1440"/>
          <w:tab w:val="num" w:pos="180"/>
        </w:tabs>
        <w:ind w:left="0" w:firstLine="0"/>
        <w:jc w:val="both"/>
        <w:rPr>
          <w:b/>
          <w:bCs/>
        </w:rPr>
      </w:pPr>
      <w:r>
        <w:t>všímají si zaujetí účastníků, jejich činorodosti</w:t>
      </w:r>
      <w:r w:rsidR="00430D8D">
        <w:t>.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jc w:val="both"/>
      </w:pPr>
      <w:r>
        <w:rPr>
          <w:b/>
          <w:bCs/>
          <w:sz w:val="32"/>
        </w:rPr>
        <w:t>7. Kompetence řešení problémů</w:t>
      </w:r>
      <w:r>
        <w:t>:</w:t>
      </w:r>
    </w:p>
    <w:p w:rsidR="00D973E3" w:rsidRDefault="00D973E3">
      <w:pPr>
        <w:jc w:val="both"/>
      </w:pPr>
      <w:r>
        <w:t>Vnímá nejrůznější problémové situace v zájmové činnosti i mimo ni, rozpozná a pochopí problém, přemýšlí o nesrovnalostech a jejich příčinách, promýšlí a plánuje způsob řešení problému, rozlišuje správná a chybná řešení, chápe</w:t>
      </w:r>
      <w:r w:rsidR="00430D8D">
        <w:t>,</w:t>
      </w:r>
      <w:r>
        <w:t xml:space="preserve"> že vyhýbání se problémům nevede k cíli, využívá k tomu vlastního úsudku a zkušeností, činí uvážlivá rozhodnutí, svá rozhodnutí se učí obhájit, přijímá důsledky svých rozhodnutí, dokáže požádat o radu při řešení problémové situace lidi ze svého okolí, přijme situaci, která se „nepovedla“.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</w:rPr>
        <w:t>Výchovné a vzdělávací strategie pedagoga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jc w:val="both"/>
      </w:pPr>
      <w:r>
        <w:rPr>
          <w:b/>
          <w:bCs/>
        </w:rPr>
        <w:t>Pedagogové</w:t>
      </w:r>
      <w:r>
        <w:t xml:space="preserve">: </w:t>
      </w:r>
    </w:p>
    <w:p w:rsidR="00D973E3" w:rsidRDefault="00430D8D">
      <w:pPr>
        <w:pStyle w:val="Zkladntext"/>
        <w:numPr>
          <w:ilvl w:val="0"/>
          <w:numId w:val="8"/>
        </w:numPr>
        <w:spacing w:line="240" w:lineRule="auto"/>
        <w:rPr>
          <w:szCs w:val="24"/>
        </w:rPr>
      </w:pPr>
      <w:r>
        <w:rPr>
          <w:szCs w:val="24"/>
        </w:rPr>
        <w:t xml:space="preserve">nenásilnou formou </w:t>
      </w:r>
      <w:r w:rsidR="00D973E3">
        <w:rPr>
          <w:szCs w:val="24"/>
        </w:rPr>
        <w:t>vybízí děti, žáky a studenty k porovnávání názorů, mediálních tvrzení a vlastních zkušeností, k vyhodnocování a vyvozování závěrů v rovině chování, rozhodování a jednání v různých životních situacích</w:t>
      </w:r>
    </w:p>
    <w:p w:rsidR="00D973E3" w:rsidRDefault="00D973E3">
      <w:pPr>
        <w:pStyle w:val="Zkladntext"/>
        <w:numPr>
          <w:ilvl w:val="0"/>
          <w:numId w:val="8"/>
        </w:numPr>
        <w:spacing w:line="240" w:lineRule="auto"/>
        <w:rPr>
          <w:szCs w:val="24"/>
        </w:rPr>
      </w:pPr>
      <w:r>
        <w:rPr>
          <w:szCs w:val="24"/>
        </w:rPr>
        <w:t>nabízí aktivní metody</w:t>
      </w:r>
      <w:r w:rsidR="00430D8D">
        <w:rPr>
          <w:szCs w:val="24"/>
        </w:rPr>
        <w:t>,</w:t>
      </w:r>
      <w:r>
        <w:rPr>
          <w:szCs w:val="24"/>
        </w:rPr>
        <w:t xml:space="preserve"> pracující s prožitky a zkušenostmi účastníků</w:t>
      </w:r>
    </w:p>
    <w:p w:rsidR="00D973E3" w:rsidRDefault="00430D8D">
      <w:pPr>
        <w:pStyle w:val="Zkladntext"/>
        <w:numPr>
          <w:ilvl w:val="0"/>
          <w:numId w:val="8"/>
        </w:numPr>
        <w:spacing w:line="240" w:lineRule="auto"/>
        <w:rPr>
          <w:szCs w:val="24"/>
        </w:rPr>
      </w:pPr>
      <w:r>
        <w:rPr>
          <w:szCs w:val="24"/>
        </w:rPr>
        <w:t>všímají</w:t>
      </w:r>
      <w:r w:rsidR="00D973E3">
        <w:rPr>
          <w:szCs w:val="24"/>
        </w:rPr>
        <w:t xml:space="preserve"> si vztahů a </w:t>
      </w:r>
      <w:r>
        <w:rPr>
          <w:szCs w:val="24"/>
        </w:rPr>
        <w:t>komunikace mezi účastníky a vedou</w:t>
      </w:r>
      <w:r w:rsidR="00D973E3">
        <w:rPr>
          <w:szCs w:val="24"/>
        </w:rPr>
        <w:t xml:space="preserve"> účastníky k uvědomění si vyhrocené situace, k jejímu přijetí, u</w:t>
      </w:r>
      <w:r>
        <w:rPr>
          <w:szCs w:val="24"/>
        </w:rPr>
        <w:t>volnění a vyjádření lidskosti (</w:t>
      </w:r>
      <w:r w:rsidR="00D973E3">
        <w:rPr>
          <w:szCs w:val="24"/>
        </w:rPr>
        <w:t>každý člověk má jakéhosi svého vnitřního hlídače, který nechce ukázat, že udělal chybu, s jeho pomocí zachraňujeme svou identitu a bráníme se před viditelností nedokonalosti, pokud zpozorujeme a připustíme své bránící se psychické mechanismy,</w:t>
      </w:r>
      <w:r>
        <w:rPr>
          <w:szCs w:val="24"/>
        </w:rPr>
        <w:t xml:space="preserve"> </w:t>
      </w:r>
      <w:r w:rsidR="00D973E3">
        <w:rPr>
          <w:szCs w:val="24"/>
        </w:rPr>
        <w:t xml:space="preserve">uvidíme své EGO, přiznáme si skutečný stav věcí nebudeme prožívat úzkost a strach, půjde o přeměnu našeho emočního uspořádání – je to komplikované, rozporné, bolestivé a energeticky velmi náročné, ale člověk se pak pozastaví, </w:t>
      </w:r>
      <w:r>
        <w:rPr>
          <w:szCs w:val="24"/>
        </w:rPr>
        <w:t>omluví a snad i usměje na druhé</w:t>
      </w:r>
      <w:r w:rsidR="00D973E3">
        <w:rPr>
          <w:szCs w:val="24"/>
        </w:rPr>
        <w:t>)</w:t>
      </w:r>
    </w:p>
    <w:p w:rsidR="00D973E3" w:rsidRDefault="00430D8D">
      <w:pPr>
        <w:pStyle w:val="Zkladntext"/>
        <w:numPr>
          <w:ilvl w:val="0"/>
          <w:numId w:val="8"/>
        </w:numPr>
        <w:spacing w:line="240" w:lineRule="auto"/>
        <w:rPr>
          <w:szCs w:val="24"/>
        </w:rPr>
      </w:pPr>
      <w:r>
        <w:rPr>
          <w:szCs w:val="24"/>
        </w:rPr>
        <w:t>vnímají a rozpoznávají problémové situace, v nichž</w:t>
      </w:r>
      <w:r w:rsidR="00D973E3">
        <w:rPr>
          <w:szCs w:val="24"/>
        </w:rPr>
        <w:t xml:space="preserve"> účastníci sami hledají nejvhodnější způsob řešení/ dává prostor pro rozvoj samostatného a kritického myšlení /přiměře</w:t>
      </w:r>
      <w:r>
        <w:rPr>
          <w:szCs w:val="24"/>
        </w:rPr>
        <w:t xml:space="preserve">ně ke svým možnostem, případně </w:t>
      </w:r>
      <w:r w:rsidR="00D973E3">
        <w:rPr>
          <w:szCs w:val="24"/>
        </w:rPr>
        <w:t>je usměrňuje</w:t>
      </w:r>
    </w:p>
    <w:p w:rsidR="00D973E3" w:rsidRDefault="00430D8D">
      <w:pPr>
        <w:pStyle w:val="Zkladntext"/>
        <w:numPr>
          <w:ilvl w:val="0"/>
          <w:numId w:val="8"/>
        </w:numPr>
        <w:spacing w:line="240" w:lineRule="auto"/>
        <w:rPr>
          <w:szCs w:val="24"/>
        </w:rPr>
      </w:pPr>
      <w:r>
        <w:rPr>
          <w:szCs w:val="24"/>
        </w:rPr>
        <w:t>pracují</w:t>
      </w:r>
      <w:r w:rsidR="00D973E3">
        <w:rPr>
          <w:szCs w:val="24"/>
        </w:rPr>
        <w:t xml:space="preserve"> s různými zdroji informací</w:t>
      </w:r>
    </w:p>
    <w:p w:rsidR="00D973E3" w:rsidRDefault="00D973E3">
      <w:pPr>
        <w:jc w:val="both"/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  <w:sz w:val="32"/>
        </w:rPr>
        <w:t>8. Kompetence k podpoře zdraví</w:t>
      </w:r>
      <w:r>
        <w:rPr>
          <w:b/>
          <w:bCs/>
        </w:rPr>
        <w:t>:</w:t>
      </w:r>
    </w:p>
    <w:p w:rsidR="00D973E3" w:rsidRDefault="00D973E3">
      <w:pPr>
        <w:jc w:val="both"/>
      </w:pPr>
      <w:r>
        <w:t xml:space="preserve">Poznání vhodné zájmové činnosti využívá jako prostředku </w:t>
      </w:r>
      <w:r w:rsidR="00430D8D">
        <w:t xml:space="preserve">k </w:t>
      </w:r>
      <w:r>
        <w:t>odpoč</w:t>
      </w:r>
      <w:r w:rsidR="00430D8D">
        <w:t>inku, duševní i fyzické relaxaci a regeneraci</w:t>
      </w:r>
      <w:r>
        <w:t xml:space="preserve"> sil, </w:t>
      </w:r>
      <w:r>
        <w:rPr>
          <w:color w:val="000000"/>
        </w:rPr>
        <w:t>dbá na své osobní zdraví a zdraví druhých,</w:t>
      </w:r>
      <w:r>
        <w:t xml:space="preserve"> osvojení dovedností a způsobů chování a rozhodování, které vedou k zachování a posílení zdraví, chová se odpovědně s ohledem na zdravé a bezpečné pr</w:t>
      </w:r>
      <w:r w:rsidR="00430D8D">
        <w:t>ostředí (</w:t>
      </w:r>
      <w:r>
        <w:t>přírodní i společenské), rozeznává zdravotně vhodné a škodlivé vlivy, má vytvořený názor na užívání návykových látek, má osvojené jednoduché způsoby odmítání škodlivé látky, zaujímá odmítavé postoje ke všem formám brutality a násilí, zneužívání, šikaně, ví o centrech odborné pomoci a umí vyhledat a použít jejich telefonní čísla, předchází úrazům, uvědomuje si význam zdravého životního stylu pro svůj budoucí život, poznání předpokladů i omezení, chápe význam dobrého soužití mezi vrstevníky a členy rodiny.</w:t>
      </w:r>
    </w:p>
    <w:p w:rsidR="00B74E62" w:rsidRDefault="00B74E62">
      <w:pPr>
        <w:jc w:val="both"/>
      </w:pPr>
    </w:p>
    <w:p w:rsidR="00B74E62" w:rsidRPr="00B74E62" w:rsidRDefault="00B74E62" w:rsidP="00B74E62">
      <w:pPr>
        <w:spacing w:before="450" w:after="150"/>
        <w:jc w:val="both"/>
        <w:outlineLvl w:val="1"/>
        <w:rPr>
          <w:b/>
          <w:color w:val="000000"/>
          <w:sz w:val="32"/>
          <w:szCs w:val="32"/>
          <w:u w:val="single"/>
        </w:rPr>
      </w:pPr>
      <w:r w:rsidRPr="00B74E62">
        <w:rPr>
          <w:b/>
          <w:color w:val="000000"/>
          <w:sz w:val="32"/>
          <w:szCs w:val="32"/>
          <w:u w:val="single"/>
        </w:rPr>
        <w:t>ENVIRONMENTÁLNÍ VÝCHOVA A VZDĚLÁVÁNÍ</w:t>
      </w:r>
    </w:p>
    <w:p w:rsidR="00B74E62" w:rsidRPr="00B74E62" w:rsidRDefault="00B74E62" w:rsidP="00B74E62">
      <w:pPr>
        <w:spacing w:before="300" w:after="300"/>
        <w:rPr>
          <w:color w:val="000000"/>
        </w:rPr>
      </w:pPr>
      <w:r w:rsidRPr="00B74E62">
        <w:rPr>
          <w:rFonts w:ascii="Arial" w:hAnsi="Arial" w:cs="Arial"/>
          <w:color w:val="000000"/>
          <w:sz w:val="20"/>
          <w:szCs w:val="20"/>
        </w:rPr>
        <w:t> </w:t>
      </w:r>
      <w:r w:rsidRPr="00B74E62">
        <w:rPr>
          <w:b/>
          <w:bCs/>
          <w:color w:val="000000"/>
        </w:rPr>
        <w:t>Charakteristika: Environmentální výchova</w:t>
      </w:r>
    </w:p>
    <w:p w:rsidR="00B74E62" w:rsidRPr="00B74E62" w:rsidRDefault="00B74E62" w:rsidP="00D61E97">
      <w:pPr>
        <w:spacing w:before="300" w:after="300"/>
        <w:ind w:firstLine="720"/>
        <w:jc w:val="both"/>
        <w:rPr>
          <w:color w:val="000000"/>
        </w:rPr>
      </w:pPr>
      <w:r w:rsidRPr="00B74E62">
        <w:rPr>
          <w:rFonts w:ascii="Arial" w:hAnsi="Arial" w:cs="Arial"/>
          <w:color w:val="000000"/>
          <w:sz w:val="20"/>
          <w:szCs w:val="20"/>
        </w:rPr>
        <w:t> </w:t>
      </w:r>
      <w:r w:rsidRPr="00B74E62">
        <w:rPr>
          <w:color w:val="000000"/>
        </w:rPr>
        <w:t xml:space="preserve">-  je chápána jako výchova, směřující k souladu člověka s životním prostředím, (z anglického – </w:t>
      </w:r>
      <w:proofErr w:type="spellStart"/>
      <w:r w:rsidRPr="00B74E62">
        <w:rPr>
          <w:color w:val="000000"/>
        </w:rPr>
        <w:t>environmental</w:t>
      </w:r>
      <w:proofErr w:type="spellEnd"/>
      <w:r w:rsidRPr="00B74E62">
        <w:rPr>
          <w:color w:val="000000"/>
        </w:rPr>
        <w:t xml:space="preserve"> – týkajícího se životního prostředí). Zasahuje do různých oblastí lidských aktivit. Někdy se </w:t>
      </w:r>
      <w:r w:rsidRPr="00B74E62">
        <w:rPr>
          <w:color w:val="000000"/>
        </w:rPr>
        <w:lastRenderedPageBreak/>
        <w:t>také setkáváme s pojmem výchova k trvale udržitelnému způsobu života, což může být chápáno ja</w:t>
      </w:r>
      <w:r w:rsidR="00D61E97">
        <w:rPr>
          <w:color w:val="000000"/>
        </w:rPr>
        <w:t xml:space="preserve">ko synonymum pro environmetální výchovu a </w:t>
      </w:r>
      <w:r w:rsidRPr="00B74E62">
        <w:rPr>
          <w:color w:val="000000"/>
        </w:rPr>
        <w:t>vede dítě (dospělého) k pochopení komplexnosti a složitosti vztahů člověka a životního prostředí.</w:t>
      </w:r>
    </w:p>
    <w:p w:rsidR="00B74E62" w:rsidRPr="00B74E62" w:rsidRDefault="00B74E62" w:rsidP="00B74E62">
      <w:pPr>
        <w:spacing w:before="300" w:after="300"/>
        <w:jc w:val="both"/>
        <w:rPr>
          <w:color w:val="000000"/>
        </w:rPr>
      </w:pPr>
      <w:r w:rsidRPr="00B74E62">
        <w:rPr>
          <w:color w:val="000000"/>
        </w:rPr>
        <w:t> Environmentální výchova od roku 1989 dosáhla v ČR mnoha významných úspěchů a stala se povinnou součástí všech školních vzdělávacích plánů, na řadě škol má své koordinátory, děti se s ní setkávají prostřednictvím desítek rozmanitých a nápaditých aktivit.</w:t>
      </w:r>
    </w:p>
    <w:p w:rsidR="00B74E62" w:rsidRPr="00B74E62" w:rsidRDefault="00B74E62" w:rsidP="00B74E62">
      <w:pPr>
        <w:spacing w:before="300" w:after="300"/>
        <w:jc w:val="both"/>
        <w:rPr>
          <w:color w:val="000000"/>
        </w:rPr>
      </w:pPr>
      <w:r w:rsidRPr="00B74E62">
        <w:rPr>
          <w:b/>
          <w:bCs/>
          <w:color w:val="000000"/>
        </w:rPr>
        <w:t>Záměr (cíl) vzdělávání v environmentální oblasti = založit u dítěte elementární povědomí o okolním světě a jeho dění, o vlivu člověka na životní prostředí – počínaje nejbližším okolím a konče globálními problémy celosvětového dosahu a vytvořit základy pro otevřený a odpovědný postoj dítěte k životnímu prostředí</w:t>
      </w:r>
      <w:r w:rsidRPr="00B74E62">
        <w:rPr>
          <w:color w:val="000000"/>
        </w:rPr>
        <w:t>.</w:t>
      </w:r>
    </w:p>
    <w:p w:rsidR="00B74E62" w:rsidRPr="00B74E62" w:rsidRDefault="00B74E62" w:rsidP="00B74E62">
      <w:pPr>
        <w:spacing w:after="150"/>
        <w:jc w:val="center"/>
        <w:outlineLvl w:val="0"/>
        <w:rPr>
          <w:caps/>
          <w:color w:val="BF0000"/>
          <w:kern w:val="36"/>
          <w:sz w:val="32"/>
          <w:szCs w:val="32"/>
        </w:rPr>
      </w:pPr>
      <w:r w:rsidRPr="00B74E62">
        <w:rPr>
          <w:caps/>
          <w:color w:val="BF0000"/>
          <w:kern w:val="36"/>
          <w:sz w:val="32"/>
          <w:szCs w:val="32"/>
        </w:rPr>
        <w:t>VÝCHODISKA PRO VYMEZENÍ POJMU ENVIRONMENTÁLNÍ VZDĚLÁVÁNÍ, VÝCHOVA A OSVĚTA (EVVO), PRÁVNÍ VÝCHODISKA</w:t>
      </w:r>
    </w:p>
    <w:p w:rsidR="00B74E62" w:rsidRPr="00B74E62" w:rsidRDefault="00B74E62" w:rsidP="00B74E62">
      <w:pPr>
        <w:numPr>
          <w:ilvl w:val="0"/>
          <w:numId w:val="29"/>
        </w:numPr>
        <w:ind w:left="300"/>
        <w:jc w:val="both"/>
        <w:rPr>
          <w:color w:val="000000"/>
        </w:rPr>
      </w:pPr>
      <w:r w:rsidRPr="00B74E62">
        <w:rPr>
          <w:color w:val="000000"/>
        </w:rPr>
        <w:t>EVVO vede k myšlení a jednání, které je v souladu s životním prostředím tak, aby se udržela jeho kvalita i pro budoucí generace.</w:t>
      </w:r>
    </w:p>
    <w:p w:rsidR="00B74E62" w:rsidRPr="00B74E62" w:rsidRDefault="00B74E62" w:rsidP="00B74E62">
      <w:pPr>
        <w:numPr>
          <w:ilvl w:val="0"/>
          <w:numId w:val="29"/>
        </w:numPr>
        <w:ind w:left="300"/>
        <w:jc w:val="both"/>
        <w:rPr>
          <w:color w:val="000000"/>
        </w:rPr>
      </w:pPr>
      <w:r w:rsidRPr="00B74E62">
        <w:rPr>
          <w:color w:val="000000"/>
        </w:rPr>
        <w:t>Cílem EVVO je objektivní informovanost o stavu a vývoji životního prostředí. Tak, aby lidem, kteří ztratili přímý kontakt s přírodou, bylo vráceno povědomí o prostředí, ve kterém se pohybují a aby se začali chovat šetrně a předvídavě, což vyžaduje určité znalosti, dovednosti a hlavně silnou motivaci k pozitivním změnám, které povedou ke zdravému a funkčnímu prostředí kolem nás.</w:t>
      </w:r>
    </w:p>
    <w:p w:rsidR="00B74E62" w:rsidRPr="00B74E62" w:rsidRDefault="00B74E62" w:rsidP="00B74E62">
      <w:pPr>
        <w:numPr>
          <w:ilvl w:val="0"/>
          <w:numId w:val="29"/>
        </w:numPr>
        <w:ind w:left="300"/>
        <w:jc w:val="both"/>
        <w:rPr>
          <w:color w:val="000000"/>
        </w:rPr>
      </w:pPr>
      <w:r w:rsidRPr="00B74E62">
        <w:rPr>
          <w:color w:val="000000"/>
        </w:rPr>
        <w:t>Obsahem EVVO je nejen vytváření pozitivních postojů k životnímu prostředí, k úctě k životu ve všech jeho formách, znalost a péče o prostředí kolem nás, ale i pochopení vzájemné provázanosti oblastí, které jsou na první pohled odlišné a přece k sobě patří. Environmentální výchova je úzce spjata i se sociální, ekonomickou a kulturní oblastí a vede k pochopení zákonitostí, které tato vzájemná vazba vytváří.</w:t>
      </w:r>
    </w:p>
    <w:p w:rsidR="00B74E62" w:rsidRPr="00B74E62" w:rsidRDefault="00B74E62" w:rsidP="00B74E62">
      <w:pPr>
        <w:numPr>
          <w:ilvl w:val="0"/>
          <w:numId w:val="29"/>
        </w:numPr>
        <w:ind w:left="300"/>
        <w:jc w:val="both"/>
        <w:rPr>
          <w:color w:val="000000"/>
        </w:rPr>
      </w:pPr>
      <w:r w:rsidRPr="00B74E62">
        <w:rPr>
          <w:color w:val="000000"/>
        </w:rPr>
        <w:t>Metodický pokyn MŠMT k environmentálnímu vzdělávání, výchově a osvětě ve školách a školských zařízeních, čj. 16745/2008-22</w:t>
      </w:r>
    </w:p>
    <w:p w:rsidR="00B74E62" w:rsidRPr="00B74E62" w:rsidRDefault="00B74E62" w:rsidP="00B74E62">
      <w:pPr>
        <w:numPr>
          <w:ilvl w:val="0"/>
          <w:numId w:val="30"/>
        </w:numPr>
        <w:ind w:left="300"/>
        <w:jc w:val="both"/>
        <w:rPr>
          <w:color w:val="000000"/>
        </w:rPr>
      </w:pPr>
      <w:r w:rsidRPr="00B74E62">
        <w:rPr>
          <w:color w:val="000000"/>
        </w:rPr>
        <w:t>Snaha o poskytnutí dotací z </w:t>
      </w:r>
      <w:proofErr w:type="gramStart"/>
      <w:r w:rsidRPr="00B74E62">
        <w:rPr>
          <w:color w:val="000000"/>
        </w:rPr>
        <w:t>OP</w:t>
      </w:r>
      <w:proofErr w:type="gramEnd"/>
      <w:r w:rsidRPr="00B74E62">
        <w:rPr>
          <w:color w:val="000000"/>
        </w:rPr>
        <w:t xml:space="preserve"> ŽP</w:t>
      </w:r>
    </w:p>
    <w:p w:rsidR="00B74E62" w:rsidRPr="00B74E62" w:rsidRDefault="00B74E62" w:rsidP="00B74E62">
      <w:pPr>
        <w:numPr>
          <w:ilvl w:val="0"/>
          <w:numId w:val="31"/>
        </w:numPr>
        <w:ind w:left="300"/>
        <w:jc w:val="both"/>
        <w:rPr>
          <w:color w:val="000000"/>
        </w:rPr>
      </w:pPr>
      <w:r w:rsidRPr="00B74E62">
        <w:rPr>
          <w:color w:val="000000"/>
        </w:rPr>
        <w:t>Postupné zdokonalování přírodní zahrady</w:t>
      </w:r>
    </w:p>
    <w:p w:rsidR="00B74E62" w:rsidRDefault="00B74E62" w:rsidP="00B74E62">
      <w:pPr>
        <w:spacing w:after="150"/>
        <w:jc w:val="center"/>
        <w:outlineLvl w:val="0"/>
        <w:rPr>
          <w:caps/>
          <w:color w:val="BF0000"/>
          <w:kern w:val="36"/>
          <w:sz w:val="32"/>
          <w:szCs w:val="32"/>
        </w:rPr>
      </w:pPr>
      <w:r w:rsidRPr="00B74E62">
        <w:rPr>
          <w:caps/>
          <w:color w:val="BF0000"/>
          <w:kern w:val="36"/>
          <w:sz w:val="32"/>
          <w:szCs w:val="32"/>
        </w:rPr>
        <w:t>PEDAGOGICKÉ PROSTŘEDKY A METODY</w:t>
      </w:r>
    </w:p>
    <w:p w:rsidR="00B74E62" w:rsidRPr="00B74E62" w:rsidRDefault="00B74E62" w:rsidP="00B74E62">
      <w:pPr>
        <w:spacing w:after="150"/>
        <w:jc w:val="center"/>
        <w:outlineLvl w:val="0"/>
        <w:rPr>
          <w:b/>
          <w:caps/>
          <w:color w:val="BF0000"/>
          <w:kern w:val="36"/>
          <w:sz w:val="28"/>
          <w:szCs w:val="28"/>
        </w:rPr>
      </w:pPr>
      <w:r w:rsidRPr="00B74E62">
        <w:rPr>
          <w:b/>
          <w:color w:val="000000"/>
          <w:sz w:val="28"/>
          <w:szCs w:val="28"/>
        </w:rPr>
        <w:t>Pozorování</w:t>
      </w:r>
    </w:p>
    <w:p w:rsidR="00B74E62" w:rsidRPr="00B74E62" w:rsidRDefault="00B74E62" w:rsidP="00B74E62">
      <w:pPr>
        <w:spacing w:before="300" w:after="300"/>
        <w:jc w:val="both"/>
        <w:rPr>
          <w:color w:val="000000"/>
        </w:rPr>
      </w:pPr>
      <w:r w:rsidRPr="00B74E62">
        <w:rPr>
          <w:color w:val="000000"/>
        </w:rPr>
        <w:t>Děti předškolního věku</w:t>
      </w:r>
      <w:r w:rsidRPr="00C36604">
        <w:rPr>
          <w:color w:val="000000"/>
        </w:rPr>
        <w:t xml:space="preserve"> ale i žáci ZŠ</w:t>
      </w:r>
      <w:r w:rsidRPr="00B74E62">
        <w:rPr>
          <w:color w:val="000000"/>
        </w:rPr>
        <w:t xml:space="preserve"> projevují spontánní zájem o vše živé</w:t>
      </w:r>
      <w:r w:rsidR="00D61E97">
        <w:rPr>
          <w:color w:val="000000"/>
        </w:rPr>
        <w:t xml:space="preserve"> </w:t>
      </w:r>
      <w:r w:rsidRPr="00B74E62">
        <w:rPr>
          <w:color w:val="000000"/>
        </w:rPr>
        <w:t>- živočichy, rostliny a houby. Pokud tento zájem není vhodnými způsoby rozvíjen, zaniká a někdy se dokonce změní v odpor. Prvním krokem je dát jim </w:t>
      </w:r>
      <w:r w:rsidRPr="00B74E62">
        <w:rPr>
          <w:b/>
          <w:bCs/>
          <w:color w:val="000000"/>
        </w:rPr>
        <w:t>čas a prostor k pozorování.</w:t>
      </w:r>
      <w:r w:rsidRPr="00C36604">
        <w:rPr>
          <w:color w:val="000000"/>
        </w:rPr>
        <w:t xml:space="preserve"> D</w:t>
      </w:r>
      <w:r w:rsidRPr="00B74E62">
        <w:rPr>
          <w:color w:val="000000"/>
        </w:rPr>
        <w:t xml:space="preserve">ětem poskytujeme dostatek možností k pozorování každého zákoutí s rostlinou nebo se starým pařezem. Všude se něco hýbe, všude něco voní, všude lze </w:t>
      </w:r>
      <w:r w:rsidRPr="00C36604">
        <w:rPr>
          <w:color w:val="000000"/>
        </w:rPr>
        <w:t>nalézt něco zajímavého. Pedagog by měl</w:t>
      </w:r>
      <w:r w:rsidRPr="00B74E62">
        <w:rPr>
          <w:color w:val="000000"/>
        </w:rPr>
        <w:t xml:space="preserve"> trpělivě a pozorně naslouchat, když dítě vypráví, co </w:t>
      </w:r>
      <w:r w:rsidR="00C36604" w:rsidRPr="00C36604">
        <w:rPr>
          <w:color w:val="000000"/>
        </w:rPr>
        <w:t>objevilo a pochválit pokud</w:t>
      </w:r>
      <w:r w:rsidRPr="00B74E62">
        <w:rPr>
          <w:color w:val="000000"/>
        </w:rPr>
        <w:t xml:space="preserve"> něco zajímavého zjistilo. </w:t>
      </w:r>
    </w:p>
    <w:p w:rsidR="00B74E62" w:rsidRPr="00B74E62" w:rsidRDefault="00B74E62" w:rsidP="00B74E62">
      <w:pPr>
        <w:spacing w:before="450" w:after="150"/>
        <w:ind w:left="720" w:hanging="360"/>
        <w:jc w:val="both"/>
        <w:outlineLvl w:val="2"/>
        <w:rPr>
          <w:color w:val="000000"/>
        </w:rPr>
      </w:pPr>
      <w:r w:rsidRPr="00B74E62">
        <w:rPr>
          <w:color w:val="000000"/>
        </w:rPr>
        <w:t xml:space="preserve">·         </w:t>
      </w:r>
      <w:r w:rsidR="00C36604" w:rsidRPr="00C36604">
        <w:rPr>
          <w:b/>
          <w:color w:val="000000"/>
        </w:rPr>
        <w:t>ZK -  Malý alchymista</w:t>
      </w:r>
    </w:p>
    <w:p w:rsidR="00B74E62" w:rsidRDefault="00C36604" w:rsidP="00B74E62">
      <w:pPr>
        <w:spacing w:before="300" w:after="300"/>
        <w:jc w:val="both"/>
        <w:rPr>
          <w:color w:val="000000"/>
        </w:rPr>
      </w:pPr>
      <w:r w:rsidRPr="00C36604">
        <w:rPr>
          <w:color w:val="000000"/>
        </w:rPr>
        <w:t>Děti i žáci</w:t>
      </w:r>
      <w:r w:rsidR="00B74E62" w:rsidRPr="00B74E62">
        <w:rPr>
          <w:color w:val="000000"/>
        </w:rPr>
        <w:t xml:space="preserve"> experimentují přirozeně, někdy i zkoušení maličkostí během dne jsou pro ně jejich</w:t>
      </w:r>
      <w:r w:rsidRPr="00C36604">
        <w:rPr>
          <w:color w:val="000000"/>
        </w:rPr>
        <w:t xml:space="preserve"> malé osobní experimenty. V Zájmovém kroužku vedoucí poskytne </w:t>
      </w:r>
      <w:r w:rsidRPr="00B74E62">
        <w:rPr>
          <w:color w:val="000000"/>
        </w:rPr>
        <w:t>lupy, skleničky, nádoby, barevná sklíčka, dalekohledy, mikrosko</w:t>
      </w:r>
      <w:r w:rsidRPr="00C36604">
        <w:rPr>
          <w:color w:val="000000"/>
        </w:rPr>
        <w:t xml:space="preserve">py a nabízí </w:t>
      </w:r>
      <w:r w:rsidR="00B74E62" w:rsidRPr="00B74E62">
        <w:rPr>
          <w:color w:val="000000"/>
        </w:rPr>
        <w:t>pokusy s barvami, skupenstvími, kapalinami, látkami, aby získali praktické zkušenosti.</w:t>
      </w:r>
    </w:p>
    <w:p w:rsidR="00C36604" w:rsidRDefault="00C36604" w:rsidP="00B74E62">
      <w:pPr>
        <w:spacing w:before="300" w:after="300"/>
        <w:jc w:val="both"/>
        <w:rPr>
          <w:color w:val="000000"/>
        </w:rPr>
      </w:pPr>
    </w:p>
    <w:p w:rsidR="00C36604" w:rsidRPr="00B74E62" w:rsidRDefault="00C36604" w:rsidP="00B74E62">
      <w:pPr>
        <w:spacing w:before="300" w:after="300"/>
        <w:jc w:val="both"/>
        <w:rPr>
          <w:color w:val="000000"/>
        </w:rPr>
      </w:pPr>
    </w:p>
    <w:p w:rsidR="00B74E62" w:rsidRPr="00B74E62" w:rsidRDefault="00B74E62" w:rsidP="00B74E62">
      <w:pPr>
        <w:spacing w:before="450" w:after="150"/>
        <w:ind w:left="720" w:hanging="360"/>
        <w:jc w:val="both"/>
        <w:outlineLvl w:val="2"/>
        <w:rPr>
          <w:b/>
          <w:color w:val="000000"/>
          <w:sz w:val="28"/>
          <w:szCs w:val="28"/>
        </w:rPr>
      </w:pPr>
      <w:r w:rsidRPr="00B74E62">
        <w:rPr>
          <w:rFonts w:ascii="Arial" w:hAnsi="Arial" w:cs="Arial"/>
          <w:color w:val="000000"/>
          <w:sz w:val="28"/>
          <w:szCs w:val="28"/>
        </w:rPr>
        <w:lastRenderedPageBreak/>
        <w:t xml:space="preserve">·         </w:t>
      </w:r>
      <w:r w:rsidRPr="00B74E62">
        <w:rPr>
          <w:b/>
          <w:color w:val="000000"/>
          <w:sz w:val="28"/>
          <w:szCs w:val="28"/>
        </w:rPr>
        <w:t>Výchova prací</w:t>
      </w:r>
    </w:p>
    <w:p w:rsidR="00B74E62" w:rsidRPr="00B74E62" w:rsidRDefault="00C36604" w:rsidP="00B74E62">
      <w:pPr>
        <w:spacing w:before="300" w:after="30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 zájmových kroužcích</w:t>
      </w:r>
      <w:r w:rsidR="00B74E62" w:rsidRPr="00B74E62">
        <w:rPr>
          <w:rFonts w:ascii="Arial" w:hAnsi="Arial" w:cs="Arial"/>
          <w:color w:val="000000"/>
          <w:sz w:val="20"/>
          <w:szCs w:val="20"/>
        </w:rPr>
        <w:t xml:space="preserve"> děti</w:t>
      </w:r>
      <w:r>
        <w:rPr>
          <w:rFonts w:ascii="Arial" w:hAnsi="Arial" w:cs="Arial"/>
          <w:color w:val="000000"/>
          <w:sz w:val="20"/>
          <w:szCs w:val="20"/>
        </w:rPr>
        <w:t xml:space="preserve"> i žáky</w:t>
      </w:r>
      <w:r w:rsidR="00B74E62" w:rsidRPr="00B74E62">
        <w:rPr>
          <w:rFonts w:ascii="Arial" w:hAnsi="Arial" w:cs="Arial"/>
          <w:color w:val="000000"/>
          <w:sz w:val="20"/>
          <w:szCs w:val="20"/>
        </w:rPr>
        <w:t xml:space="preserve"> zapojujeme do činností spojené s úklidem své pracovní plochy, hraček, ale také do činností spojených s údržbou a zvelebování zahrady, krmení ptáků nebo zvěře, nebo dokonce přípravu jídla i úklidem.</w:t>
      </w:r>
    </w:p>
    <w:p w:rsidR="00B74E62" w:rsidRPr="00B74E62" w:rsidRDefault="00B74E62" w:rsidP="00B74E62">
      <w:pPr>
        <w:spacing w:before="450" w:after="150"/>
        <w:ind w:left="720" w:hanging="360"/>
        <w:jc w:val="both"/>
        <w:outlineLvl w:val="2"/>
        <w:rPr>
          <w:color w:val="000000"/>
          <w:sz w:val="36"/>
          <w:szCs w:val="36"/>
        </w:rPr>
      </w:pPr>
      <w:r w:rsidRPr="00B74E62">
        <w:rPr>
          <w:rFonts w:ascii="Arial" w:hAnsi="Arial" w:cs="Arial"/>
          <w:color w:val="000000"/>
          <w:sz w:val="36"/>
          <w:szCs w:val="36"/>
        </w:rPr>
        <w:t xml:space="preserve">·         </w:t>
      </w:r>
      <w:r w:rsidRPr="00B74E62">
        <w:rPr>
          <w:b/>
          <w:color w:val="000000"/>
          <w:sz w:val="28"/>
          <w:szCs w:val="28"/>
        </w:rPr>
        <w:t>Kontakt se zvířaty</w:t>
      </w:r>
      <w:r w:rsidR="00BA291F">
        <w:rPr>
          <w:b/>
          <w:color w:val="000000"/>
          <w:sz w:val="28"/>
          <w:szCs w:val="28"/>
        </w:rPr>
        <w:t xml:space="preserve"> – ZK </w:t>
      </w:r>
      <w:proofErr w:type="gramStart"/>
      <w:r w:rsidR="00BA291F">
        <w:rPr>
          <w:b/>
          <w:color w:val="000000"/>
          <w:sz w:val="28"/>
          <w:szCs w:val="28"/>
        </w:rPr>
        <w:t>Chovatel</w:t>
      </w:r>
      <w:proofErr w:type="gramEnd"/>
    </w:p>
    <w:p w:rsidR="00B74E62" w:rsidRPr="00B74E62" w:rsidRDefault="00C36604" w:rsidP="00B74E62">
      <w:pPr>
        <w:spacing w:before="300" w:after="30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V DDM</w:t>
      </w:r>
      <w:r w:rsidR="00B74E62" w:rsidRPr="00B74E62">
        <w:rPr>
          <w:color w:val="000000"/>
          <w:sz w:val="20"/>
          <w:szCs w:val="20"/>
        </w:rPr>
        <w:t xml:space="preserve"> je realizována péče o zvířátko ( oblovka africká) vybrána kvůli alergenům. Děti se podílejí na péči o </w:t>
      </w:r>
      <w:proofErr w:type="spellStart"/>
      <w:r w:rsidR="00B74E62" w:rsidRPr="00B74E62">
        <w:rPr>
          <w:color w:val="000000"/>
          <w:sz w:val="20"/>
          <w:szCs w:val="20"/>
        </w:rPr>
        <w:t>šnečka</w:t>
      </w:r>
      <w:proofErr w:type="spellEnd"/>
      <w:r w:rsidR="00B74E62" w:rsidRPr="00B74E62">
        <w:rPr>
          <w:color w:val="000000"/>
          <w:sz w:val="20"/>
          <w:szCs w:val="20"/>
        </w:rPr>
        <w:t>- voda, rozmanitá potrava. V zimě se jedná o přikrmování ptáčků, věšení krmítek, budek a dolé</w:t>
      </w:r>
      <w:r w:rsidR="00987990">
        <w:rPr>
          <w:color w:val="000000"/>
          <w:sz w:val="20"/>
          <w:szCs w:val="20"/>
        </w:rPr>
        <w:t>vání vody do pítka. Potok, který se nachází přímo za zahradou DDM obývaný</w:t>
      </w:r>
      <w:r w:rsidR="00B74E62" w:rsidRPr="00B74E62">
        <w:rPr>
          <w:color w:val="000000"/>
          <w:sz w:val="20"/>
          <w:szCs w:val="20"/>
        </w:rPr>
        <w:t xml:space="preserve"> vodními živočichy</w:t>
      </w:r>
      <w:r w:rsidR="00987990">
        <w:rPr>
          <w:color w:val="000000"/>
          <w:sz w:val="20"/>
          <w:szCs w:val="20"/>
        </w:rPr>
        <w:t>,</w:t>
      </w:r>
      <w:r w:rsidR="00B74E62" w:rsidRPr="00B74E62">
        <w:rPr>
          <w:color w:val="000000"/>
          <w:sz w:val="20"/>
          <w:szCs w:val="20"/>
        </w:rPr>
        <w:t xml:space="preserve"> nabízí spoustu možností pro pozorování.</w:t>
      </w:r>
      <w:r w:rsidR="00987990">
        <w:rPr>
          <w:color w:val="000000"/>
          <w:sz w:val="20"/>
          <w:szCs w:val="20"/>
        </w:rPr>
        <w:t xml:space="preserve"> Prostředí kolem DDM</w:t>
      </w:r>
      <w:r w:rsidR="00B74E62" w:rsidRPr="00B74E62">
        <w:rPr>
          <w:color w:val="000000"/>
          <w:sz w:val="20"/>
          <w:szCs w:val="20"/>
        </w:rPr>
        <w:t xml:space="preserve"> nabízí mnoho možnos</w:t>
      </w:r>
      <w:r w:rsidR="00987990">
        <w:rPr>
          <w:color w:val="000000"/>
          <w:sz w:val="20"/>
          <w:szCs w:val="20"/>
        </w:rPr>
        <w:t>tí pro kontakt s p</w:t>
      </w:r>
      <w:r w:rsidR="00D61E97">
        <w:rPr>
          <w:color w:val="000000"/>
          <w:sz w:val="20"/>
          <w:szCs w:val="20"/>
        </w:rPr>
        <w:t>řírodou- louky, pole, kaluže. V</w:t>
      </w:r>
      <w:r w:rsidR="00987990">
        <w:rPr>
          <w:color w:val="000000"/>
          <w:sz w:val="20"/>
          <w:szCs w:val="20"/>
        </w:rPr>
        <w:t xml:space="preserve"> DDM a při akcích pořádaných DDM </w:t>
      </w:r>
      <w:r w:rsidR="00B74E62" w:rsidRPr="00B74E62">
        <w:rPr>
          <w:color w:val="000000"/>
          <w:sz w:val="20"/>
          <w:szCs w:val="20"/>
        </w:rPr>
        <w:t xml:space="preserve">nás navštěvuje pejsek a v rámci </w:t>
      </w:r>
      <w:r w:rsidR="00D61E97" w:rsidRPr="00B74E62">
        <w:rPr>
          <w:color w:val="000000"/>
          <w:sz w:val="20"/>
          <w:szCs w:val="20"/>
        </w:rPr>
        <w:t>canisterapie</w:t>
      </w:r>
      <w:r w:rsidR="00B74E62" w:rsidRPr="00B74E62">
        <w:rPr>
          <w:color w:val="000000"/>
          <w:sz w:val="20"/>
          <w:szCs w:val="20"/>
        </w:rPr>
        <w:t xml:space="preserve"> se učíme, jak se o něj starat a jak k němu chovat.</w:t>
      </w:r>
      <w:r w:rsidR="00BA291F">
        <w:rPr>
          <w:color w:val="000000"/>
          <w:sz w:val="20"/>
          <w:szCs w:val="20"/>
        </w:rPr>
        <w:t xml:space="preserve"> Návštěvy u chovatelů.</w:t>
      </w:r>
    </w:p>
    <w:p w:rsidR="00B74E62" w:rsidRPr="00B74E62" w:rsidRDefault="00B74E62" w:rsidP="00B74E62">
      <w:pPr>
        <w:spacing w:before="450" w:after="150"/>
        <w:ind w:left="720" w:hanging="360"/>
        <w:jc w:val="both"/>
        <w:outlineLvl w:val="2"/>
        <w:rPr>
          <w:b/>
          <w:color w:val="000000"/>
          <w:sz w:val="28"/>
          <w:szCs w:val="28"/>
        </w:rPr>
      </w:pPr>
      <w:r w:rsidRPr="00B74E62">
        <w:rPr>
          <w:b/>
          <w:color w:val="000000"/>
          <w:sz w:val="28"/>
          <w:szCs w:val="28"/>
        </w:rPr>
        <w:t>·         Kontakt s přírodninami</w:t>
      </w:r>
    </w:p>
    <w:p w:rsidR="00B74E62" w:rsidRPr="00B74E62" w:rsidRDefault="00B74E62" w:rsidP="00B74E62">
      <w:pPr>
        <w:spacing w:before="300" w:after="300"/>
        <w:jc w:val="both"/>
        <w:rPr>
          <w:color w:val="000000"/>
        </w:rPr>
      </w:pPr>
      <w:r w:rsidRPr="00B74E62">
        <w:rPr>
          <w:color w:val="000000"/>
        </w:rPr>
        <w:t>Kontakt s přírodninami je přirozený. Přírodniny</w:t>
      </w:r>
      <w:r w:rsidR="00987990" w:rsidRPr="00987990">
        <w:rPr>
          <w:color w:val="000000"/>
        </w:rPr>
        <w:t xml:space="preserve"> poznávají všemi smysly,</w:t>
      </w:r>
      <w:r w:rsidRPr="00B74E62">
        <w:rPr>
          <w:color w:val="000000"/>
        </w:rPr>
        <w:t xml:space="preserve"> mohou sloužit jako levné a každoročně dostupné hračky, nahradit žeton</w:t>
      </w:r>
      <w:r w:rsidR="00987990" w:rsidRPr="00987990">
        <w:rPr>
          <w:color w:val="000000"/>
        </w:rPr>
        <w:t>y, nebo materiál na výrobu. Při příměstských i pobytových táborech</w:t>
      </w:r>
      <w:r w:rsidRPr="00B74E62">
        <w:rPr>
          <w:color w:val="000000"/>
        </w:rPr>
        <w:t xml:space="preserve"> se </w:t>
      </w:r>
      <w:r w:rsidR="00987990" w:rsidRPr="00987990">
        <w:rPr>
          <w:color w:val="000000"/>
        </w:rPr>
        <w:t xml:space="preserve">s přírodninami naši táborníci </w:t>
      </w:r>
      <w:r w:rsidRPr="00B74E62">
        <w:rPr>
          <w:color w:val="000000"/>
        </w:rPr>
        <w:t xml:space="preserve">setkávají při pobytu venku, </w:t>
      </w:r>
      <w:r w:rsidR="00987990" w:rsidRPr="00987990">
        <w:rPr>
          <w:color w:val="000000"/>
        </w:rPr>
        <w:t>velmi oblíbené jsou domečky a pohádkové postavy s přírodnin</w:t>
      </w:r>
      <w:r w:rsidRPr="00B74E62">
        <w:rPr>
          <w:color w:val="000000"/>
        </w:rPr>
        <w:t xml:space="preserve"> (skořápky, mech, šišky, klacíky, mušle,…) a v koutku pokusů a objevů je pozorovat pod lupou, osahávat</w:t>
      </w:r>
      <w:r w:rsidR="00987990" w:rsidRPr="00987990">
        <w:rPr>
          <w:color w:val="000000"/>
        </w:rPr>
        <w:t xml:space="preserve"> a také hádat</w:t>
      </w:r>
      <w:r w:rsidRPr="00B74E62">
        <w:rPr>
          <w:color w:val="000000"/>
        </w:rPr>
        <w:t>.</w:t>
      </w:r>
    </w:p>
    <w:p w:rsidR="00B74E62" w:rsidRPr="00B74E62" w:rsidRDefault="00B74E62" w:rsidP="00B74E62">
      <w:pPr>
        <w:spacing w:before="450" w:after="150"/>
        <w:ind w:left="720" w:hanging="360"/>
        <w:jc w:val="both"/>
        <w:outlineLvl w:val="2"/>
        <w:rPr>
          <w:b/>
          <w:color w:val="000000"/>
          <w:sz w:val="28"/>
          <w:szCs w:val="28"/>
        </w:rPr>
      </w:pPr>
      <w:r w:rsidRPr="00B74E62">
        <w:rPr>
          <w:color w:val="000000"/>
          <w:sz w:val="28"/>
          <w:szCs w:val="28"/>
        </w:rPr>
        <w:t xml:space="preserve">·         </w:t>
      </w:r>
      <w:r w:rsidRPr="00B74E62">
        <w:rPr>
          <w:b/>
          <w:color w:val="000000"/>
          <w:sz w:val="28"/>
          <w:szCs w:val="28"/>
        </w:rPr>
        <w:t>Hudba přírody</w:t>
      </w:r>
    </w:p>
    <w:p w:rsidR="00B74E62" w:rsidRPr="00B74E62" w:rsidRDefault="00B74E62" w:rsidP="00B74E62">
      <w:pPr>
        <w:spacing w:before="300" w:after="300"/>
        <w:jc w:val="both"/>
        <w:rPr>
          <w:color w:val="000000"/>
        </w:rPr>
      </w:pPr>
      <w:r w:rsidRPr="00B74E62">
        <w:rPr>
          <w:color w:val="000000"/>
        </w:rPr>
        <w:t>Můžeme použít celou řadu písní o přírodě, o vztahu člověka k přírodě, písní, ve kterých člověk oslavuje přírodu nebo její prvky. Učíme děti písně nejen proto, aby rozvíjely hudební gramotnost, ale také proto, aby v budoucnu uměly ventilovat silné emoce vhodným způsobem (písní). Příroda ovšem poskytuje také hudební inspiraci- zvuky, dunění, rezonance, ozvěny.</w:t>
      </w:r>
    </w:p>
    <w:p w:rsidR="00B74E62" w:rsidRPr="00B74E62" w:rsidRDefault="00BA291F" w:rsidP="00B74E62">
      <w:pPr>
        <w:spacing w:before="450" w:after="150"/>
        <w:ind w:left="720" w:hanging="360"/>
        <w:jc w:val="both"/>
        <w:outlineLvl w:val="2"/>
        <w:rPr>
          <w:b/>
          <w:color w:val="000000"/>
          <w:sz w:val="28"/>
          <w:szCs w:val="28"/>
        </w:rPr>
      </w:pPr>
      <w:r w:rsidRPr="00BA291F">
        <w:rPr>
          <w:color w:val="000000"/>
          <w:sz w:val="28"/>
          <w:szCs w:val="28"/>
        </w:rPr>
        <w:t>·     </w:t>
      </w:r>
      <w:r w:rsidR="00B74E62" w:rsidRPr="00B74E62">
        <w:rPr>
          <w:b/>
          <w:color w:val="000000"/>
          <w:sz w:val="28"/>
          <w:szCs w:val="28"/>
        </w:rPr>
        <w:t>Dramatická výchova</w:t>
      </w:r>
      <w:r w:rsidRPr="00BA291F">
        <w:rPr>
          <w:b/>
          <w:color w:val="000000"/>
          <w:sz w:val="28"/>
          <w:szCs w:val="28"/>
        </w:rPr>
        <w:t xml:space="preserve"> – ZK Divadlo hrou</w:t>
      </w:r>
    </w:p>
    <w:p w:rsidR="00BA291F" w:rsidRDefault="00B74E62" w:rsidP="00BA291F">
      <w:pPr>
        <w:spacing w:before="300" w:after="300"/>
        <w:jc w:val="both"/>
        <w:rPr>
          <w:rFonts w:ascii="Arial" w:hAnsi="Arial" w:cs="Arial"/>
          <w:color w:val="000000"/>
          <w:sz w:val="20"/>
          <w:szCs w:val="20"/>
        </w:rPr>
      </w:pPr>
      <w:r w:rsidRPr="00B74E62">
        <w:rPr>
          <w:rFonts w:ascii="Arial" w:hAnsi="Arial" w:cs="Arial"/>
          <w:color w:val="000000"/>
          <w:sz w:val="20"/>
          <w:szCs w:val="20"/>
        </w:rPr>
        <w:t>Je prostředkem pro vyjádření emocí, zprostředkovává situace chování mezi lidmi a zvířaty. Využíváme příběhy z přírody, pohádky s tématem zvířat, rostl</w:t>
      </w:r>
      <w:r w:rsidR="00BA291F">
        <w:rPr>
          <w:rFonts w:ascii="Arial" w:hAnsi="Arial" w:cs="Arial"/>
          <w:color w:val="000000"/>
          <w:sz w:val="20"/>
          <w:szCs w:val="20"/>
        </w:rPr>
        <w:t xml:space="preserve">in, vztahů </w:t>
      </w:r>
      <w:r w:rsidRPr="00B74E62">
        <w:rPr>
          <w:rFonts w:ascii="Arial" w:hAnsi="Arial" w:cs="Arial"/>
          <w:color w:val="000000"/>
          <w:sz w:val="20"/>
          <w:szCs w:val="20"/>
        </w:rPr>
        <w:t>- růst rostlinek, zvířátka.</w:t>
      </w:r>
    </w:p>
    <w:p w:rsidR="00B74E62" w:rsidRPr="00B74E62" w:rsidRDefault="00B74E62" w:rsidP="00BA291F">
      <w:pPr>
        <w:spacing w:before="300" w:after="300"/>
        <w:jc w:val="both"/>
        <w:rPr>
          <w:rFonts w:ascii="Arial" w:hAnsi="Arial" w:cs="Arial"/>
          <w:color w:val="000000"/>
          <w:sz w:val="20"/>
          <w:szCs w:val="20"/>
        </w:rPr>
      </w:pPr>
      <w:r w:rsidRPr="00B74E62">
        <w:rPr>
          <w:rFonts w:ascii="Arial" w:hAnsi="Arial" w:cs="Arial"/>
          <w:color w:val="000000"/>
          <w:sz w:val="36"/>
          <w:szCs w:val="36"/>
        </w:rPr>
        <w:t xml:space="preserve">·         </w:t>
      </w:r>
      <w:r w:rsidRPr="00B74E62">
        <w:rPr>
          <w:b/>
          <w:color w:val="000000"/>
          <w:sz w:val="28"/>
          <w:szCs w:val="28"/>
        </w:rPr>
        <w:t>Slavnosti</w:t>
      </w:r>
    </w:p>
    <w:p w:rsidR="00B74E62" w:rsidRPr="00B74E62" w:rsidRDefault="00B74E62" w:rsidP="00B74E62">
      <w:pPr>
        <w:spacing w:before="300" w:after="300"/>
        <w:jc w:val="both"/>
        <w:rPr>
          <w:color w:val="000000"/>
        </w:rPr>
      </w:pPr>
      <w:r w:rsidRPr="00B74E62">
        <w:rPr>
          <w:color w:val="000000"/>
        </w:rPr>
        <w:t>Pro realizaci environmentální výchovy je velmi efektivní forma oslav a slavností. Nejznámější slavnost je Den Země, mezi další tradiční slavnosti patří Vánoce, Velikonoce</w:t>
      </w:r>
      <w:r w:rsidR="00BA291F" w:rsidRPr="00BA291F">
        <w:rPr>
          <w:color w:val="000000"/>
        </w:rPr>
        <w:t>, Den matek, MDŽ</w:t>
      </w:r>
      <w:r w:rsidRPr="00B74E62">
        <w:rPr>
          <w:color w:val="000000"/>
        </w:rPr>
        <w:t>.</w:t>
      </w:r>
    </w:p>
    <w:p w:rsidR="00B74E62" w:rsidRPr="00B74E62" w:rsidRDefault="00B74E62" w:rsidP="00B74E62">
      <w:pPr>
        <w:spacing w:before="450" w:after="150"/>
        <w:ind w:left="720" w:hanging="360"/>
        <w:jc w:val="both"/>
        <w:outlineLvl w:val="2"/>
        <w:rPr>
          <w:b/>
          <w:color w:val="000000"/>
          <w:sz w:val="28"/>
          <w:szCs w:val="28"/>
        </w:rPr>
      </w:pPr>
      <w:r w:rsidRPr="00B74E62">
        <w:rPr>
          <w:color w:val="000000"/>
        </w:rPr>
        <w:t xml:space="preserve">·         </w:t>
      </w:r>
      <w:r w:rsidRPr="00B74E62">
        <w:rPr>
          <w:b/>
          <w:color w:val="000000"/>
          <w:sz w:val="28"/>
          <w:szCs w:val="28"/>
        </w:rPr>
        <w:t>Počítání, měře</w:t>
      </w:r>
      <w:proofErr w:type="gramStart"/>
      <w:r w:rsidRPr="00B74E62">
        <w:rPr>
          <w:b/>
          <w:color w:val="000000"/>
          <w:sz w:val="28"/>
          <w:szCs w:val="28"/>
        </w:rPr>
        <w:t>ní</w:t>
      </w:r>
      <w:proofErr w:type="gramEnd"/>
      <w:r w:rsidRPr="00B74E62">
        <w:rPr>
          <w:b/>
          <w:color w:val="000000"/>
          <w:sz w:val="28"/>
          <w:szCs w:val="28"/>
        </w:rPr>
        <w:t>, vážení</w:t>
      </w:r>
    </w:p>
    <w:p w:rsidR="00B74E62" w:rsidRPr="00B74E62" w:rsidRDefault="00B74E62" w:rsidP="00B74E62">
      <w:pPr>
        <w:spacing w:before="300" w:after="300"/>
        <w:jc w:val="both"/>
        <w:rPr>
          <w:color w:val="000000"/>
        </w:rPr>
      </w:pPr>
      <w:r w:rsidRPr="00B74E62">
        <w:rPr>
          <w:color w:val="000000"/>
        </w:rPr>
        <w:t xml:space="preserve">Příroda a přírodniny poskytují příležitost pro mnoho aktivit rozvíjejících </w:t>
      </w:r>
      <w:proofErr w:type="spellStart"/>
      <w:r w:rsidRPr="00B74E62">
        <w:rPr>
          <w:color w:val="000000"/>
        </w:rPr>
        <w:t>předmatematické</w:t>
      </w:r>
      <w:proofErr w:type="spellEnd"/>
      <w:r w:rsidRPr="00B74E62">
        <w:rPr>
          <w:color w:val="000000"/>
        </w:rPr>
        <w:t xml:space="preserve"> schopnosti a logické myšlení. Na zahradě realizuje</w:t>
      </w:r>
      <w:r w:rsidR="00BA291F">
        <w:rPr>
          <w:color w:val="000000"/>
        </w:rPr>
        <w:t>me aktivity, při kterých se</w:t>
      </w:r>
      <w:r w:rsidRPr="00B74E62">
        <w:rPr>
          <w:color w:val="000000"/>
        </w:rPr>
        <w:t xml:space="preserve"> učí</w:t>
      </w:r>
      <w:r w:rsidR="00BA291F">
        <w:rPr>
          <w:color w:val="000000"/>
        </w:rPr>
        <w:t>me</w:t>
      </w:r>
      <w:r w:rsidRPr="00B74E62">
        <w:rPr>
          <w:color w:val="000000"/>
        </w:rPr>
        <w:t xml:space="preserve"> hledat rovnováhu a těžiště předmětů i svého těla při pohybových aktivitách.</w:t>
      </w:r>
    </w:p>
    <w:p w:rsidR="00B74E62" w:rsidRPr="00B74E62" w:rsidRDefault="00B74E62" w:rsidP="00B74E62">
      <w:pPr>
        <w:spacing w:before="450" w:after="150"/>
        <w:ind w:left="720" w:hanging="360"/>
        <w:jc w:val="both"/>
        <w:outlineLvl w:val="2"/>
        <w:rPr>
          <w:color w:val="000000"/>
          <w:sz w:val="28"/>
          <w:szCs w:val="28"/>
        </w:rPr>
      </w:pPr>
      <w:r w:rsidRPr="00B74E62">
        <w:rPr>
          <w:color w:val="000000"/>
          <w:sz w:val="28"/>
          <w:szCs w:val="28"/>
        </w:rPr>
        <w:t xml:space="preserve">·         </w:t>
      </w:r>
      <w:r w:rsidRPr="00B74E62">
        <w:rPr>
          <w:b/>
          <w:color w:val="000000"/>
          <w:sz w:val="28"/>
          <w:szCs w:val="28"/>
        </w:rPr>
        <w:t>Přírodovědné procházky</w:t>
      </w:r>
    </w:p>
    <w:p w:rsidR="00D973E3" w:rsidRPr="00BA291F" w:rsidRDefault="00B74E62" w:rsidP="00BA291F">
      <w:pPr>
        <w:spacing w:before="300" w:after="300"/>
        <w:jc w:val="both"/>
        <w:rPr>
          <w:color w:val="000000"/>
        </w:rPr>
      </w:pPr>
      <w:r w:rsidRPr="00B74E62">
        <w:rPr>
          <w:color w:val="000000"/>
        </w:rPr>
        <w:t>V rámci každodenního pobytu</w:t>
      </w:r>
      <w:r w:rsidR="00BA291F" w:rsidRPr="00BA291F">
        <w:rPr>
          <w:color w:val="000000"/>
        </w:rPr>
        <w:t xml:space="preserve"> venku. Uskutečňuje </w:t>
      </w:r>
      <w:r w:rsidRPr="00B74E62">
        <w:rPr>
          <w:color w:val="000000"/>
        </w:rPr>
        <w:t>P</w:t>
      </w:r>
      <w:r w:rsidR="00BA291F" w:rsidRPr="00BA291F">
        <w:rPr>
          <w:color w:val="000000"/>
        </w:rPr>
        <w:t>ohádkový les, Literárně historické toulky Slavičínem</w:t>
      </w:r>
    </w:p>
    <w:p w:rsidR="00D973E3" w:rsidRDefault="00D973E3">
      <w:pPr>
        <w:jc w:val="both"/>
      </w:pPr>
      <w:r>
        <w:rPr>
          <w:b/>
          <w:bCs/>
        </w:rPr>
        <w:lastRenderedPageBreak/>
        <w:t>Výchovné a vzdělávací strategie pedagoga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</w:rPr>
        <w:t>Pedagogové:</w:t>
      </w:r>
    </w:p>
    <w:p w:rsidR="00D973E3" w:rsidRDefault="00D973E3">
      <w:pPr>
        <w:numPr>
          <w:ilvl w:val="0"/>
          <w:numId w:val="14"/>
        </w:numPr>
        <w:jc w:val="both"/>
      </w:pPr>
      <w:r>
        <w:t>vytváří takové podmínky, aby předcházel úrazům</w:t>
      </w:r>
    </w:p>
    <w:p w:rsidR="00D973E3" w:rsidRDefault="00D973E3">
      <w:pPr>
        <w:numPr>
          <w:ilvl w:val="0"/>
          <w:numId w:val="14"/>
        </w:numPr>
        <w:jc w:val="both"/>
      </w:pPr>
      <w:r>
        <w:t>dbá na dodržování pravidel bezpečnosti práce</w:t>
      </w:r>
    </w:p>
    <w:p w:rsidR="00D973E3" w:rsidRDefault="00D973E3">
      <w:pPr>
        <w:numPr>
          <w:ilvl w:val="0"/>
          <w:numId w:val="14"/>
        </w:numPr>
        <w:jc w:val="both"/>
      </w:pPr>
      <w:r>
        <w:t>formuje pozitivní vztah k vlastnímu zdraví</w:t>
      </w:r>
    </w:p>
    <w:p w:rsidR="00D973E3" w:rsidRDefault="00D973E3">
      <w:pPr>
        <w:numPr>
          <w:ilvl w:val="0"/>
          <w:numId w:val="14"/>
        </w:numPr>
        <w:jc w:val="both"/>
      </w:pPr>
      <w:r>
        <w:t>podporuje ochranu zdraví a zdravý životní styl</w:t>
      </w:r>
    </w:p>
    <w:p w:rsidR="00D973E3" w:rsidRDefault="00D973E3">
      <w:pPr>
        <w:numPr>
          <w:ilvl w:val="0"/>
          <w:numId w:val="14"/>
        </w:numPr>
        <w:jc w:val="both"/>
      </w:pPr>
      <w:r>
        <w:t>usiluje zejména o radost z pohybu, nikoliv o dokonalost</w:t>
      </w:r>
    </w:p>
    <w:p w:rsidR="00D973E3" w:rsidRDefault="00D973E3">
      <w:pPr>
        <w:numPr>
          <w:ilvl w:val="0"/>
          <w:numId w:val="14"/>
        </w:numPr>
        <w:jc w:val="both"/>
      </w:pPr>
      <w:r>
        <w:t>využívá vhodné motivace a činnosti, které posilují zájem účastníků</w:t>
      </w:r>
    </w:p>
    <w:p w:rsidR="00D973E3" w:rsidRDefault="00D973E3">
      <w:pPr>
        <w:numPr>
          <w:ilvl w:val="0"/>
          <w:numId w:val="14"/>
        </w:numPr>
        <w:jc w:val="both"/>
      </w:pPr>
      <w:r>
        <w:t>vkládá do činnosti vyváženě pohyb i relaxaci uvolnění nebo soustředění a tím kompenzuje jednostranno</w:t>
      </w:r>
      <w:r w:rsidR="00430D8D">
        <w:t>u zátěž během procesu učení</w:t>
      </w:r>
    </w:p>
    <w:p w:rsidR="00D973E3" w:rsidRDefault="00D973E3">
      <w:pPr>
        <w:numPr>
          <w:ilvl w:val="0"/>
          <w:numId w:val="14"/>
        </w:numPr>
        <w:jc w:val="both"/>
      </w:pPr>
      <w:r>
        <w:t>promýšlí či</w:t>
      </w:r>
      <w:r w:rsidR="00430D8D">
        <w:t xml:space="preserve">nnost tak, aby její výsledek </w:t>
      </w:r>
      <w:r>
        <w:t>přinesl radost, poučení i regeneraci sil účastníka</w:t>
      </w:r>
    </w:p>
    <w:p w:rsidR="00D973E3" w:rsidRDefault="00D973E3">
      <w:pPr>
        <w:numPr>
          <w:ilvl w:val="0"/>
          <w:numId w:val="14"/>
        </w:numPr>
        <w:jc w:val="both"/>
      </w:pPr>
      <w:r>
        <w:t xml:space="preserve">předkládá pravidla a návyky při trávení volného času </w:t>
      </w:r>
    </w:p>
    <w:p w:rsidR="00D973E3" w:rsidRDefault="00D973E3">
      <w:pPr>
        <w:numPr>
          <w:ilvl w:val="0"/>
          <w:numId w:val="14"/>
        </w:numPr>
        <w:jc w:val="both"/>
      </w:pPr>
      <w:r>
        <w:t xml:space="preserve">vhodnou nabídkou trávení volného času přispívá k prevenci soc. pat. </w:t>
      </w:r>
      <w:proofErr w:type="gramStart"/>
      <w:r>
        <w:t>jevů</w:t>
      </w:r>
      <w:proofErr w:type="gramEnd"/>
    </w:p>
    <w:p w:rsidR="00D973E3" w:rsidRDefault="00D973E3">
      <w:pPr>
        <w:numPr>
          <w:ilvl w:val="0"/>
          <w:numId w:val="14"/>
        </w:numPr>
        <w:jc w:val="both"/>
      </w:pPr>
      <w:r>
        <w:t>informuje účastníky o centrech odborné pomoci a kontaktech na ně</w:t>
      </w:r>
    </w:p>
    <w:p w:rsidR="00D973E3" w:rsidRDefault="00D973E3">
      <w:pPr>
        <w:numPr>
          <w:ilvl w:val="0"/>
          <w:numId w:val="14"/>
        </w:numPr>
        <w:jc w:val="both"/>
      </w:pPr>
      <w:r>
        <w:t>vede k pochopení hodnoty zdraví, smyslu zdravotní prevence i problémů spojených s poškozením zdraví</w:t>
      </w:r>
    </w:p>
    <w:p w:rsidR="00D973E3" w:rsidRDefault="00D973E3">
      <w:pPr>
        <w:numPr>
          <w:ilvl w:val="0"/>
          <w:numId w:val="14"/>
        </w:numPr>
        <w:jc w:val="both"/>
      </w:pPr>
      <w:r>
        <w:t>preferuje pozitivní životní cíle, hodnoty a zájmy</w:t>
      </w:r>
      <w:r w:rsidR="00FE3360">
        <w:t>.</w:t>
      </w:r>
    </w:p>
    <w:p w:rsidR="00D973E3" w:rsidRDefault="00D973E3">
      <w:pPr>
        <w:jc w:val="both"/>
      </w:pPr>
    </w:p>
    <w:p w:rsidR="00D973E3" w:rsidRDefault="00D973E3">
      <w:pPr>
        <w:jc w:val="both"/>
      </w:pPr>
    </w:p>
    <w:p w:rsidR="00D973E3" w:rsidRDefault="00D973E3" w:rsidP="00D973E3">
      <w:pPr>
        <w:numPr>
          <w:ilvl w:val="0"/>
          <w:numId w:val="17"/>
        </w:numPr>
        <w:tabs>
          <w:tab w:val="clear" w:pos="1068"/>
          <w:tab w:val="num" w:pos="0"/>
        </w:tabs>
        <w:ind w:left="0" w:firstLine="0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Obsah výchovně vzdělávací práce – </w:t>
      </w:r>
      <w:proofErr w:type="gramStart"/>
      <w:r>
        <w:rPr>
          <w:b/>
          <w:bCs/>
          <w:color w:val="000000"/>
          <w:u w:val="single"/>
        </w:rPr>
        <w:t>oblasti , formy</w:t>
      </w:r>
      <w:proofErr w:type="gramEnd"/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spacing w:line="480" w:lineRule="auto"/>
        <w:jc w:val="both"/>
        <w:rPr>
          <w:color w:val="000000"/>
        </w:rPr>
      </w:pPr>
      <w:r>
        <w:rPr>
          <w:color w:val="000000"/>
        </w:rPr>
        <w:t xml:space="preserve">DDM zajišťuje podle účelu, k němuž byl zřízen výchovné, vzdělávací, zájmové, popřípadě </w:t>
      </w:r>
      <w:proofErr w:type="spellStart"/>
      <w:r>
        <w:rPr>
          <w:color w:val="000000"/>
        </w:rPr>
        <w:t>tématické</w:t>
      </w:r>
      <w:proofErr w:type="spellEnd"/>
      <w:r>
        <w:rPr>
          <w:color w:val="000000"/>
        </w:rPr>
        <w:t xml:space="preserve"> rekreační akce, zajišťují osvětovou činnost pro děti, žáky, studenty a pedagogické pracovníky, zákonné zástupci nezletilých účastníků, popřípadě i další fyzické osoby</w:t>
      </w:r>
      <w:r w:rsidR="00FE3360">
        <w:rPr>
          <w:color w:val="000000"/>
        </w:rPr>
        <w:t>.</w:t>
      </w:r>
    </w:p>
    <w:p w:rsidR="00D973E3" w:rsidRDefault="00D973E3">
      <w:pPr>
        <w:spacing w:line="480" w:lineRule="auto"/>
        <w:jc w:val="both"/>
        <w:rPr>
          <w:color w:val="000000"/>
        </w:rPr>
      </w:pPr>
      <w:r>
        <w:rPr>
          <w:color w:val="000000"/>
        </w:rPr>
        <w:t xml:space="preserve">Zájmové útvary předpokládají věkově stejnorodé i různorodé složení členů, záleží na zaměření zájmového </w:t>
      </w:r>
    </w:p>
    <w:p w:rsidR="00D973E3" w:rsidRDefault="00D973E3">
      <w:pPr>
        <w:spacing w:line="480" w:lineRule="auto"/>
        <w:jc w:val="both"/>
        <w:rPr>
          <w:color w:val="000000"/>
        </w:rPr>
      </w:pPr>
      <w:r>
        <w:rPr>
          <w:color w:val="000000"/>
        </w:rPr>
        <w:t>vzdělávání.</w:t>
      </w:r>
    </w:p>
    <w:p w:rsidR="00FE3360" w:rsidRDefault="00D973E3">
      <w:pPr>
        <w:spacing w:line="480" w:lineRule="auto"/>
        <w:jc w:val="both"/>
        <w:rPr>
          <w:color w:val="000000"/>
        </w:rPr>
      </w:pPr>
      <w:r>
        <w:rPr>
          <w:color w:val="000000"/>
        </w:rPr>
        <w:t>Činnost DDM se uskutečňuje ve více oblastech zájmového vzdělávání – technické, es</w:t>
      </w:r>
      <w:r w:rsidR="00FE3360">
        <w:rPr>
          <w:color w:val="000000"/>
        </w:rPr>
        <w:t xml:space="preserve">tetické, přírodovědné, pohybové, </w:t>
      </w:r>
      <w:r>
        <w:rPr>
          <w:color w:val="000000"/>
        </w:rPr>
        <w:t>taneční, společenskovědní a jiné s možností návaznosti</w:t>
      </w:r>
      <w:r w:rsidR="00FE3360">
        <w:rPr>
          <w:color w:val="000000"/>
        </w:rPr>
        <w:t>.</w:t>
      </w:r>
      <w:r>
        <w:rPr>
          <w:color w:val="000000"/>
        </w:rPr>
        <w:t xml:space="preserve"> </w:t>
      </w:r>
    </w:p>
    <w:p w:rsidR="00D973E3" w:rsidRDefault="00FE3360">
      <w:pPr>
        <w:spacing w:line="480" w:lineRule="auto"/>
        <w:jc w:val="both"/>
        <w:rPr>
          <w:color w:val="000000"/>
        </w:rPr>
      </w:pPr>
      <w:r>
        <w:rPr>
          <w:color w:val="000000"/>
        </w:rPr>
        <w:t>F</w:t>
      </w:r>
      <w:r w:rsidR="00D973E3">
        <w:rPr>
          <w:color w:val="000000"/>
        </w:rPr>
        <w:t>ormy jsou vymezeny vyhláškou o zájmovém vzdělávání.</w:t>
      </w:r>
    </w:p>
    <w:p w:rsidR="00D973E3" w:rsidRDefault="00D973E3">
      <w:pPr>
        <w:pStyle w:val="Zkladntext2"/>
        <w:rPr>
          <w:color w:val="000000"/>
        </w:rPr>
      </w:pPr>
      <w:r>
        <w:rPr>
          <w:color w:val="000000"/>
        </w:rPr>
        <w:t>Formy zájmového vzdělávání:</w:t>
      </w:r>
    </w:p>
    <w:p w:rsidR="00D973E3" w:rsidRDefault="00D973E3">
      <w:pPr>
        <w:jc w:val="both"/>
        <w:rPr>
          <w:b/>
          <w:bCs/>
          <w:color w:val="FF0000"/>
          <w:u w:val="single"/>
        </w:rPr>
      </w:pPr>
    </w:p>
    <w:p w:rsidR="00D973E3" w:rsidRDefault="00D973E3" w:rsidP="00D973E3">
      <w:pPr>
        <w:numPr>
          <w:ilvl w:val="0"/>
          <w:numId w:val="2"/>
        </w:numPr>
        <w:tabs>
          <w:tab w:val="clear" w:pos="1440"/>
          <w:tab w:val="num" w:pos="0"/>
        </w:tabs>
        <w:ind w:left="0" w:firstLine="0"/>
        <w:jc w:val="both"/>
      </w:pPr>
      <w:r>
        <w:rPr>
          <w:b/>
          <w:bCs/>
        </w:rPr>
        <w:t xml:space="preserve">1. </w:t>
      </w:r>
      <w:r w:rsidRPr="00D7535E">
        <w:rPr>
          <w:b/>
          <w:bCs/>
          <w:u w:val="single"/>
        </w:rPr>
        <w:t xml:space="preserve">Příležitostná </w:t>
      </w:r>
      <w:r w:rsidRPr="00D7535E">
        <w:rPr>
          <w:b/>
          <w:u w:val="single"/>
        </w:rPr>
        <w:t>výc</w:t>
      </w:r>
      <w:r w:rsidR="00D7535E">
        <w:rPr>
          <w:b/>
          <w:u w:val="single"/>
        </w:rPr>
        <w:t>hovně - vzdělávací, zájmová a te</w:t>
      </w:r>
      <w:r w:rsidRPr="00D7535E">
        <w:rPr>
          <w:b/>
          <w:u w:val="single"/>
        </w:rPr>
        <w:t>maticko</w:t>
      </w:r>
      <w:r w:rsidR="00D7535E">
        <w:rPr>
          <w:b/>
          <w:u w:val="single"/>
        </w:rPr>
        <w:t xml:space="preserve"> </w:t>
      </w:r>
      <w:r w:rsidR="00430D8D" w:rsidRPr="00D7535E">
        <w:rPr>
          <w:b/>
          <w:u w:val="single"/>
        </w:rPr>
        <w:t>-</w:t>
      </w:r>
      <w:r w:rsidRPr="00D7535E">
        <w:rPr>
          <w:b/>
          <w:u w:val="single"/>
        </w:rPr>
        <w:t xml:space="preserve"> rekreační činnost</w:t>
      </w:r>
      <w:r>
        <w:t xml:space="preserve"> nespojená s pobytem mimo místo, kde právnická osoba vykonává činnost školského zařízení pro zájmové vzdělávání / akce, sportovní akce, </w:t>
      </w:r>
      <w:r w:rsidR="00FE3360">
        <w:t xml:space="preserve">přehlídky, </w:t>
      </w:r>
      <w:r>
        <w:t xml:space="preserve">místní soutěže, </w:t>
      </w:r>
      <w:proofErr w:type="spellStart"/>
      <w:r>
        <w:t>tématické</w:t>
      </w:r>
      <w:proofErr w:type="spellEnd"/>
      <w:r>
        <w:t xml:space="preserve"> akce, vycházky, výlety, exkurze, prezentační a propagační akce, krátkodobé kurzy, besedy, veřejná vystoupení, výstavy, slavnosti, přednášky, kulturní a divadelní programy, besedy,</w:t>
      </w:r>
      <w:r w:rsidR="003C3999">
        <w:t xml:space="preserve"> </w:t>
      </w:r>
      <w:r>
        <w:t xml:space="preserve">poznávací vycházky… /. </w:t>
      </w:r>
    </w:p>
    <w:p w:rsidR="00D973E3" w:rsidRDefault="00D973E3">
      <w:pPr>
        <w:tabs>
          <w:tab w:val="num" w:pos="0"/>
        </w:tabs>
        <w:jc w:val="both"/>
      </w:pPr>
      <w:r>
        <w:rPr>
          <w:b/>
          <w:bCs/>
        </w:rPr>
        <w:t xml:space="preserve">      </w:t>
      </w:r>
      <w:r>
        <w:t>Probíhají celoročně, nepravidelně ve stanovených termínech.</w:t>
      </w:r>
    </w:p>
    <w:p w:rsidR="00D973E3" w:rsidRDefault="00D973E3">
      <w:pPr>
        <w:tabs>
          <w:tab w:val="num" w:pos="0"/>
        </w:tabs>
        <w:jc w:val="both"/>
        <w:rPr>
          <w:szCs w:val="16"/>
        </w:rPr>
      </w:pPr>
    </w:p>
    <w:p w:rsidR="00D973E3" w:rsidRDefault="00D973E3" w:rsidP="00D973E3">
      <w:pPr>
        <w:numPr>
          <w:ilvl w:val="0"/>
          <w:numId w:val="2"/>
        </w:numPr>
        <w:tabs>
          <w:tab w:val="clear" w:pos="1440"/>
          <w:tab w:val="num" w:pos="0"/>
        </w:tabs>
        <w:ind w:left="0" w:firstLine="0"/>
        <w:jc w:val="both"/>
      </w:pPr>
      <w:r>
        <w:rPr>
          <w:b/>
          <w:bCs/>
        </w:rPr>
        <w:t xml:space="preserve">2. </w:t>
      </w:r>
      <w:r w:rsidRPr="00D7535E">
        <w:rPr>
          <w:b/>
          <w:bCs/>
          <w:u w:val="single"/>
        </w:rPr>
        <w:t xml:space="preserve">Pravidelná </w:t>
      </w:r>
      <w:r w:rsidRPr="00D7535E">
        <w:rPr>
          <w:b/>
          <w:u w:val="single"/>
        </w:rPr>
        <w:t>výchovně, vzdělávací a zájmová činnost</w:t>
      </w:r>
      <w:r>
        <w:t xml:space="preserve"> je organizována ve stálých zájmových útvarech – kroužcích, klubech, déletrvajících kurzech konajících se nejméně 1x měsíčně. Touto činností se rozumí pravidelně se opakující činnost zájmových útvarů dětí, žáků, studentů i dospělých, rodičů s dětmi, které mají stálou členskou základnu a pravidelně se scházejí ke své činnosti. </w:t>
      </w:r>
    </w:p>
    <w:p w:rsidR="00D973E3" w:rsidRDefault="00D973E3">
      <w:pPr>
        <w:tabs>
          <w:tab w:val="num" w:pos="0"/>
        </w:tabs>
        <w:jc w:val="both"/>
        <w:rPr>
          <w:szCs w:val="16"/>
        </w:rPr>
      </w:pPr>
      <w:r>
        <w:rPr>
          <w:szCs w:val="16"/>
        </w:rPr>
        <w:t>Probíhají pravidelně, během školního roku.</w:t>
      </w:r>
    </w:p>
    <w:p w:rsidR="00D973E3" w:rsidRDefault="00D973E3">
      <w:pPr>
        <w:tabs>
          <w:tab w:val="num" w:pos="0"/>
        </w:tabs>
        <w:jc w:val="both"/>
        <w:rPr>
          <w:szCs w:val="16"/>
        </w:rPr>
      </w:pPr>
      <w:r>
        <w:rPr>
          <w:szCs w:val="16"/>
        </w:rPr>
        <w:lastRenderedPageBreak/>
        <w:t xml:space="preserve">    </w:t>
      </w:r>
    </w:p>
    <w:p w:rsidR="00F47CC4" w:rsidRDefault="00D973E3" w:rsidP="00D973E3">
      <w:pPr>
        <w:numPr>
          <w:ilvl w:val="0"/>
          <w:numId w:val="2"/>
        </w:numPr>
        <w:tabs>
          <w:tab w:val="clear" w:pos="1440"/>
          <w:tab w:val="num" w:pos="0"/>
        </w:tabs>
        <w:ind w:left="0" w:firstLine="0"/>
        <w:jc w:val="both"/>
      </w:pPr>
      <w:r>
        <w:rPr>
          <w:b/>
          <w:bCs/>
        </w:rPr>
        <w:t xml:space="preserve">3. </w:t>
      </w:r>
      <w:r w:rsidRPr="00D7535E">
        <w:rPr>
          <w:b/>
          <w:bCs/>
          <w:u w:val="single"/>
        </w:rPr>
        <w:t xml:space="preserve">Táborová </w:t>
      </w:r>
      <w:r w:rsidRPr="00D7535E">
        <w:rPr>
          <w:b/>
          <w:u w:val="single"/>
        </w:rPr>
        <w:t>činnost</w:t>
      </w:r>
      <w:r>
        <w:t xml:space="preserve"> a další činnost spojená s pobytem mimo místo, kde právnická osoba vykonává činnost školského zařízení pro zájmové vzdělávání / pobytové tábory, odborná soustředění, </w:t>
      </w:r>
      <w:proofErr w:type="spellStart"/>
      <w:r>
        <w:t>tématické</w:t>
      </w:r>
      <w:proofErr w:type="spellEnd"/>
      <w:r>
        <w:t xml:space="preserve"> zájezdy v délce trvání nad 5 dnů, do 5 dnů se jedná o pobytovou akci</w:t>
      </w:r>
      <w:r w:rsidR="003C3999">
        <w:t xml:space="preserve"> /</w:t>
      </w:r>
      <w:r w:rsidR="00F47CC4">
        <w:t>.</w:t>
      </w:r>
    </w:p>
    <w:p w:rsidR="00245D8D" w:rsidRDefault="003C3999" w:rsidP="00245D8D">
      <w:pPr>
        <w:pStyle w:val="Zkladntext"/>
        <w:tabs>
          <w:tab w:val="num" w:pos="0"/>
        </w:tabs>
        <w:spacing w:line="240" w:lineRule="auto"/>
      </w:pPr>
      <w:r>
        <w:t xml:space="preserve">Jednou z forem táborové činnosti jsou i </w:t>
      </w:r>
      <w:r w:rsidR="00D973E3">
        <w:t>příměstské tábory</w:t>
      </w:r>
      <w:r w:rsidR="00245D8D">
        <w:t>.</w:t>
      </w:r>
      <w:r>
        <w:t xml:space="preserve"> </w:t>
      </w:r>
      <w:r w:rsidR="00245D8D">
        <w:t xml:space="preserve">Příměstské </w:t>
      </w:r>
      <w:proofErr w:type="gramStart"/>
      <w:r w:rsidR="00245D8D">
        <w:t>tábory  probíhají</w:t>
      </w:r>
      <w:proofErr w:type="gramEnd"/>
      <w:r w:rsidR="00245D8D">
        <w:t xml:space="preserve"> v DDM, nejsou spojeny s pobytem mimo místo, kde právnická osoba vykonává činnost školského zařízení, bývají třídenní až pětidenní, probíhají v době školních prázdnin.</w:t>
      </w:r>
    </w:p>
    <w:p w:rsidR="00D973E3" w:rsidRDefault="00D973E3">
      <w:pPr>
        <w:pStyle w:val="Zkladntext"/>
        <w:tabs>
          <w:tab w:val="num" w:pos="0"/>
        </w:tabs>
        <w:spacing w:line="240" w:lineRule="auto"/>
      </w:pPr>
      <w:r>
        <w:t xml:space="preserve">Prázdninová činnost je přístupná všem dětem a mládeži bez ohledu na jejich organizovanost i místo bydliště. </w:t>
      </w:r>
    </w:p>
    <w:p w:rsidR="00D973E3" w:rsidRDefault="00D973E3">
      <w:pPr>
        <w:pStyle w:val="Zkladntext"/>
        <w:tabs>
          <w:tab w:val="num" w:pos="0"/>
        </w:tabs>
        <w:spacing w:line="240" w:lineRule="auto"/>
      </w:pPr>
      <w:r>
        <w:t>Probíhá zejména o </w:t>
      </w:r>
      <w:r w:rsidR="00430D8D">
        <w:t>krátkodobých</w:t>
      </w:r>
      <w:r w:rsidR="00F47CC4">
        <w:t xml:space="preserve"> a </w:t>
      </w:r>
      <w:r>
        <w:t>hlavních prázdninách.</w:t>
      </w:r>
    </w:p>
    <w:p w:rsidR="00D973E3" w:rsidRDefault="00D973E3">
      <w:pPr>
        <w:pStyle w:val="Zkladntext"/>
        <w:tabs>
          <w:tab w:val="num" w:pos="0"/>
        </w:tabs>
        <w:spacing w:line="240" w:lineRule="auto"/>
      </w:pPr>
    </w:p>
    <w:p w:rsidR="00D973E3" w:rsidRDefault="00D973E3">
      <w:pPr>
        <w:pStyle w:val="Zkladntext"/>
        <w:tabs>
          <w:tab w:val="num" w:pos="0"/>
        </w:tabs>
        <w:spacing w:line="240" w:lineRule="auto"/>
        <w:rPr>
          <w:color w:val="000000"/>
        </w:rPr>
      </w:pPr>
      <w:r>
        <w:rPr>
          <w:color w:val="000000"/>
        </w:rPr>
        <w:t>Pokud to finanční a personální podmínky dovolí, může být zájmová činnost org</w:t>
      </w:r>
      <w:r w:rsidR="0014251A">
        <w:rPr>
          <w:color w:val="000000"/>
        </w:rPr>
        <w:t>anizována ještě dalšími formami, (</w:t>
      </w:r>
      <w:r w:rsidR="00731045">
        <w:rPr>
          <w:color w:val="000000"/>
        </w:rPr>
        <w:t>zájezdy…).</w:t>
      </w:r>
    </w:p>
    <w:p w:rsidR="00D973E3" w:rsidRDefault="00D973E3">
      <w:pPr>
        <w:tabs>
          <w:tab w:val="num" w:pos="0"/>
        </w:tabs>
        <w:jc w:val="both"/>
        <w:rPr>
          <w:color w:val="000000"/>
          <w:szCs w:val="16"/>
        </w:rPr>
      </w:pPr>
    </w:p>
    <w:p w:rsidR="00D973E3" w:rsidRDefault="00D973E3" w:rsidP="00D973E3">
      <w:pPr>
        <w:numPr>
          <w:ilvl w:val="0"/>
          <w:numId w:val="2"/>
        </w:numPr>
        <w:tabs>
          <w:tab w:val="clear" w:pos="1440"/>
          <w:tab w:val="num" w:pos="0"/>
        </w:tabs>
        <w:ind w:left="0" w:firstLine="0"/>
        <w:jc w:val="both"/>
        <w:rPr>
          <w:color w:val="000000"/>
        </w:rPr>
      </w:pPr>
      <w:r>
        <w:rPr>
          <w:b/>
          <w:bCs/>
          <w:color w:val="000000"/>
        </w:rPr>
        <w:t>4. Osvětová</w:t>
      </w:r>
      <w:r>
        <w:rPr>
          <w:color w:val="000000"/>
        </w:rPr>
        <w:t xml:space="preserve"> činnost včetně shromažďování a poskytování informací pro děti, žáky a studenty, popřípadě i další osoby a vedení k prevenci sociálně patologických jevů / </w:t>
      </w:r>
      <w:r w:rsidR="0014251A">
        <w:rPr>
          <w:color w:val="000000"/>
        </w:rPr>
        <w:t xml:space="preserve">poradenská a informační </w:t>
      </w:r>
      <w:proofErr w:type="gramStart"/>
      <w:r w:rsidR="0014251A">
        <w:rPr>
          <w:color w:val="000000"/>
        </w:rPr>
        <w:t>činnost,</w:t>
      </w:r>
      <w:r>
        <w:rPr>
          <w:color w:val="000000"/>
        </w:rPr>
        <w:t xml:space="preserve">  osvětová</w:t>
      </w:r>
      <w:proofErr w:type="gramEnd"/>
      <w:r>
        <w:rPr>
          <w:color w:val="000000"/>
        </w:rPr>
        <w:t xml:space="preserve"> činnost, besedy, přednášky /</w:t>
      </w:r>
      <w:r w:rsidR="00FE3360">
        <w:rPr>
          <w:color w:val="000000"/>
        </w:rPr>
        <w:t>.</w:t>
      </w:r>
    </w:p>
    <w:p w:rsidR="00D973E3" w:rsidRDefault="00D973E3">
      <w:pPr>
        <w:tabs>
          <w:tab w:val="num" w:pos="0"/>
        </w:tabs>
        <w:jc w:val="both"/>
        <w:rPr>
          <w:color w:val="000000"/>
          <w:szCs w:val="16"/>
        </w:rPr>
      </w:pPr>
    </w:p>
    <w:p w:rsidR="00D973E3" w:rsidRDefault="00D973E3" w:rsidP="00D973E3">
      <w:pPr>
        <w:numPr>
          <w:ilvl w:val="0"/>
          <w:numId w:val="2"/>
        </w:numPr>
        <w:tabs>
          <w:tab w:val="clear" w:pos="1440"/>
          <w:tab w:val="num" w:pos="0"/>
        </w:tabs>
        <w:ind w:left="0" w:firstLine="0"/>
        <w:jc w:val="both"/>
        <w:rPr>
          <w:color w:val="000000"/>
        </w:rPr>
      </w:pPr>
      <w:r>
        <w:rPr>
          <w:b/>
          <w:bCs/>
          <w:color w:val="000000"/>
        </w:rPr>
        <w:t>5. Individuální</w:t>
      </w:r>
      <w:r>
        <w:rPr>
          <w:color w:val="000000"/>
        </w:rPr>
        <w:t xml:space="preserve"> práce, zejména vytvářením podmínek pro rozvoj nadání dětí, žáků a studentů – konzultace, řeše</w:t>
      </w:r>
      <w:r w:rsidR="0014251A">
        <w:rPr>
          <w:color w:val="000000"/>
        </w:rPr>
        <w:t>ní te</w:t>
      </w:r>
      <w:r>
        <w:rPr>
          <w:color w:val="000000"/>
        </w:rPr>
        <w:t>matických úkolů, organizace a garance postupových soutěží</w:t>
      </w:r>
      <w:r w:rsidR="00731045">
        <w:rPr>
          <w:color w:val="000000"/>
        </w:rPr>
        <w:t>, ale i práce s handicapovanými dětmi a mládeží.</w:t>
      </w:r>
    </w:p>
    <w:p w:rsidR="00D973E3" w:rsidRDefault="00D973E3">
      <w:pPr>
        <w:tabs>
          <w:tab w:val="num" w:pos="0"/>
        </w:tabs>
        <w:jc w:val="both"/>
        <w:rPr>
          <w:color w:val="000000"/>
        </w:rPr>
      </w:pPr>
    </w:p>
    <w:p w:rsidR="00D973E3" w:rsidRDefault="00D973E3" w:rsidP="00D973E3">
      <w:pPr>
        <w:numPr>
          <w:ilvl w:val="0"/>
          <w:numId w:val="2"/>
        </w:numPr>
        <w:tabs>
          <w:tab w:val="clear" w:pos="1440"/>
          <w:tab w:val="num" w:pos="0"/>
        </w:tabs>
        <w:ind w:left="0" w:firstLine="0"/>
        <w:jc w:val="both"/>
        <w:rPr>
          <w:b/>
          <w:bCs/>
          <w:color w:val="000000"/>
        </w:rPr>
      </w:pPr>
      <w:r>
        <w:rPr>
          <w:b/>
          <w:bCs/>
        </w:rPr>
        <w:t xml:space="preserve">6. </w:t>
      </w:r>
      <w:r w:rsidR="002B3627">
        <w:rPr>
          <w:b/>
          <w:bCs/>
        </w:rPr>
        <w:t>N</w:t>
      </w:r>
      <w:r>
        <w:rPr>
          <w:b/>
          <w:bCs/>
          <w:color w:val="000000"/>
        </w:rPr>
        <w:t xml:space="preserve">abídka spontánních činností   </w:t>
      </w:r>
    </w:p>
    <w:p w:rsidR="00D973E3" w:rsidRDefault="00D973E3">
      <w:pPr>
        <w:tabs>
          <w:tab w:val="num" w:pos="0"/>
        </w:tabs>
        <w:jc w:val="both"/>
        <w:rPr>
          <w:vanish/>
          <w:color w:val="000000"/>
          <w:szCs w:val="32"/>
        </w:rPr>
      </w:pPr>
    </w:p>
    <w:p w:rsidR="00D973E3" w:rsidRDefault="00D973E3">
      <w:pPr>
        <w:tabs>
          <w:tab w:val="num" w:pos="0"/>
        </w:tabs>
        <w:rPr>
          <w:rFonts w:ascii="Arial Unicode MS" w:hAnsi="Arial Unicode MS" w:cs="Arial Unicode MS"/>
          <w:vanish/>
          <w:color w:val="000000"/>
          <w:szCs w:val="32"/>
        </w:rPr>
      </w:pPr>
    </w:p>
    <w:p w:rsidR="00FC48B2" w:rsidRDefault="00D973E3">
      <w:pPr>
        <w:tabs>
          <w:tab w:val="num" w:pos="0"/>
        </w:tabs>
        <w:rPr>
          <w:color w:val="000000"/>
          <w:szCs w:val="32"/>
        </w:rPr>
      </w:pPr>
      <w:r>
        <w:rPr>
          <w:color w:val="000000"/>
          <w:szCs w:val="32"/>
        </w:rPr>
        <w:t>nabídka spontánních činností – přístupn</w:t>
      </w:r>
      <w:r w:rsidR="00FE3360">
        <w:rPr>
          <w:color w:val="000000"/>
          <w:szCs w:val="32"/>
        </w:rPr>
        <w:t>á</w:t>
      </w:r>
      <w:r>
        <w:rPr>
          <w:color w:val="000000"/>
          <w:szCs w:val="32"/>
        </w:rPr>
        <w:t xml:space="preserve"> klub</w:t>
      </w:r>
      <w:r w:rsidR="00FE3360">
        <w:rPr>
          <w:color w:val="000000"/>
          <w:szCs w:val="32"/>
        </w:rPr>
        <w:t>ová místnost</w:t>
      </w:r>
      <w:r>
        <w:rPr>
          <w:color w:val="000000"/>
          <w:szCs w:val="32"/>
        </w:rPr>
        <w:t>.</w:t>
      </w:r>
      <w:r w:rsidR="00FE3360">
        <w:rPr>
          <w:color w:val="000000"/>
          <w:szCs w:val="32"/>
        </w:rPr>
        <w:t xml:space="preserve"> Další možné volné prostory jsou odvislé od možnosti rozvrhu zařízení. </w:t>
      </w:r>
      <w:r>
        <w:rPr>
          <w:color w:val="000000"/>
          <w:szCs w:val="32"/>
        </w:rPr>
        <w:t xml:space="preserve"> </w:t>
      </w:r>
    </w:p>
    <w:p w:rsidR="00D973E3" w:rsidRPr="00FC48B2" w:rsidRDefault="00FC48B2">
      <w:pPr>
        <w:tabs>
          <w:tab w:val="num" w:pos="0"/>
        </w:tabs>
        <w:rPr>
          <w:color w:val="000000"/>
          <w:szCs w:val="32"/>
        </w:rPr>
      </w:pPr>
      <w:r>
        <w:rPr>
          <w:color w:val="000000"/>
          <w:szCs w:val="32"/>
        </w:rPr>
        <w:t>Organizace</w:t>
      </w:r>
      <w:r w:rsidR="00D973E3" w:rsidRPr="00FC48B2">
        <w:rPr>
          <w:color w:val="000000"/>
          <w:szCs w:val="32"/>
        </w:rPr>
        <w:t xml:space="preserve"> realizuje spontánní činnost </w:t>
      </w:r>
      <w:r>
        <w:rPr>
          <w:color w:val="000000"/>
          <w:szCs w:val="32"/>
        </w:rPr>
        <w:t xml:space="preserve">zejména </w:t>
      </w:r>
      <w:r w:rsidR="00D973E3" w:rsidRPr="00FC48B2">
        <w:rPr>
          <w:color w:val="000000"/>
          <w:szCs w:val="32"/>
        </w:rPr>
        <w:t xml:space="preserve">pro účastníky </w:t>
      </w:r>
      <w:r>
        <w:rPr>
          <w:color w:val="000000"/>
          <w:szCs w:val="32"/>
        </w:rPr>
        <w:t xml:space="preserve">připravené </w:t>
      </w:r>
      <w:r w:rsidR="00D973E3" w:rsidRPr="00FC48B2">
        <w:rPr>
          <w:color w:val="000000"/>
          <w:szCs w:val="32"/>
        </w:rPr>
        <w:t>zájmové činnosti</w:t>
      </w:r>
      <w:r>
        <w:rPr>
          <w:color w:val="000000"/>
          <w:szCs w:val="32"/>
        </w:rPr>
        <w:t>, umožňuje rovněž spontánní činnost nepřihlášeným zájemcům.</w:t>
      </w:r>
      <w:r w:rsidR="00731045">
        <w:rPr>
          <w:color w:val="000000"/>
          <w:szCs w:val="32"/>
        </w:rPr>
        <w:t xml:space="preserve"> </w:t>
      </w:r>
      <w:r w:rsidR="00FE3360">
        <w:rPr>
          <w:color w:val="000000"/>
          <w:szCs w:val="32"/>
        </w:rPr>
        <w:t>Spontánní činnost platí svou nabídkou pro celý školní rok</w:t>
      </w:r>
      <w:r w:rsidR="00D973E3" w:rsidRPr="00FC48B2">
        <w:rPr>
          <w:color w:val="000000"/>
          <w:szCs w:val="32"/>
        </w:rPr>
        <w:t>.</w:t>
      </w:r>
    </w:p>
    <w:p w:rsidR="00D973E3" w:rsidRDefault="00D973E3">
      <w:pPr>
        <w:tabs>
          <w:tab w:val="num" w:pos="0"/>
        </w:tabs>
        <w:jc w:val="both"/>
        <w:rPr>
          <w:b/>
          <w:bCs/>
          <w:color w:val="000000"/>
        </w:rPr>
      </w:pPr>
    </w:p>
    <w:p w:rsidR="00D973E3" w:rsidRDefault="00D973E3">
      <w:pPr>
        <w:jc w:val="both"/>
        <w:rPr>
          <w:b/>
        </w:rPr>
      </w:pPr>
      <w:r>
        <w:rPr>
          <w:b/>
        </w:rPr>
        <w:t xml:space="preserve">1. </w:t>
      </w:r>
      <w:r w:rsidR="00731045">
        <w:rPr>
          <w:b/>
        </w:rPr>
        <w:t xml:space="preserve">  Příležitostná zájmová činnost</w:t>
      </w:r>
      <w:r>
        <w:rPr>
          <w:b/>
        </w:rPr>
        <w:t xml:space="preserve">: </w:t>
      </w:r>
    </w:p>
    <w:p w:rsidR="00D973E3" w:rsidRDefault="00FE3360">
      <w:pPr>
        <w:pStyle w:val="Zkladntext"/>
        <w:spacing w:line="240" w:lineRule="auto"/>
      </w:pPr>
      <w:r>
        <w:t>j</w:t>
      </w:r>
      <w:r w:rsidR="00D973E3">
        <w:t>e uskutečňována prostřednictvím akcí pro veřejnost</w:t>
      </w:r>
      <w:r w:rsidR="00866699">
        <w:t xml:space="preserve"> -</w:t>
      </w:r>
      <w:r w:rsidR="00D973E3">
        <w:t xml:space="preserve"> </w:t>
      </w:r>
      <w:r w:rsidR="00866699">
        <w:t xml:space="preserve">děti, žáky, </w:t>
      </w:r>
      <w:r w:rsidR="00D973E3">
        <w:t>rodiny s</w:t>
      </w:r>
      <w:r w:rsidR="00866699">
        <w:t> </w:t>
      </w:r>
      <w:r w:rsidR="00D973E3">
        <w:t>dětmi</w:t>
      </w:r>
      <w:r w:rsidR="00866699">
        <w:t>,</w:t>
      </w:r>
      <w:r w:rsidR="00D860AC">
        <w:t xml:space="preserve"> </w:t>
      </w:r>
      <w:r w:rsidR="00731045">
        <w:t>mládež,</w:t>
      </w:r>
      <w:r w:rsidR="00866699">
        <w:t xml:space="preserve"> dospělé</w:t>
      </w:r>
      <w:r w:rsidR="00D973E3">
        <w:t>. Důraz je kladen na propagaci, dobré organizační a personální zajištění a důsledné vyhodnocování a dokumentaci akcí. V této oblasti nabízíme a připravujeme také místní soutěže.</w:t>
      </w:r>
    </w:p>
    <w:p w:rsidR="00D973E3" w:rsidRDefault="00D973E3">
      <w:pPr>
        <w:pStyle w:val="Zkladntext"/>
        <w:spacing w:line="240" w:lineRule="auto"/>
      </w:pPr>
      <w:r>
        <w:t xml:space="preserve">Příležitostná činnost je připravována na základě pedagogicko organizačního zabezpečení akce. </w:t>
      </w:r>
    </w:p>
    <w:p w:rsidR="00D973E3" w:rsidRDefault="00D973E3">
      <w:pPr>
        <w:pStyle w:val="Nadpis7"/>
        <w:jc w:val="both"/>
        <w:rPr>
          <w:caps w:val="0"/>
          <w:sz w:val="16"/>
          <w:szCs w:val="24"/>
        </w:rPr>
      </w:pPr>
    </w:p>
    <w:p w:rsidR="00D973E3" w:rsidRDefault="00EE072F">
      <w:pPr>
        <w:jc w:val="both"/>
      </w:pPr>
      <w:r>
        <w:t>DDM organizuje v průměru 60</w:t>
      </w:r>
      <w:r w:rsidR="00D973E3">
        <w:t xml:space="preserve"> akcí za rok. </w:t>
      </w:r>
    </w:p>
    <w:p w:rsidR="00D973E3" w:rsidRDefault="00D973E3">
      <w:pPr>
        <w:jc w:val="both"/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</w:rPr>
        <w:t>2.  Pravidelná činnost</w:t>
      </w:r>
      <w:r w:rsidR="00EE072F">
        <w:rPr>
          <w:b/>
          <w:bCs/>
        </w:rPr>
        <w:t>:</w:t>
      </w:r>
    </w:p>
    <w:p w:rsidR="00D973E3" w:rsidRDefault="00D973E3">
      <w:pPr>
        <w:jc w:val="both"/>
      </w:pPr>
      <w:r>
        <w:t>Podmínkou je pravidelnost, u zájmových útvarů je</w:t>
      </w:r>
      <w:r w:rsidR="00731045">
        <w:t xml:space="preserve"> preferována oblast zájmu,</w:t>
      </w:r>
      <w:r>
        <w:t xml:space="preserve"> přizpůsobena požadavkům veřejnosti i personálním </w:t>
      </w:r>
      <w:r w:rsidR="00EE072F">
        <w:t>možnostem organizace – nejvíce 2</w:t>
      </w:r>
      <w:r>
        <w:t xml:space="preserve">x týdně, nejméně 1x za </w:t>
      </w:r>
      <w:r w:rsidR="00EE072F">
        <w:t>14 dní</w:t>
      </w:r>
      <w:r>
        <w:t xml:space="preserve"> délce trvání </w:t>
      </w:r>
      <w:r w:rsidR="00EE072F">
        <w:t>0</w:t>
      </w:r>
      <w:r>
        <w:t>,</w:t>
      </w:r>
      <w:r w:rsidR="00EE072F">
        <w:t>45min</w:t>
      </w:r>
      <w:r>
        <w:t xml:space="preserve">. – 2,0 hod.  </w:t>
      </w:r>
    </w:p>
    <w:p w:rsidR="00D973E3" w:rsidRDefault="00D973E3">
      <w:pPr>
        <w:jc w:val="both"/>
        <w:rPr>
          <w:sz w:val="16"/>
        </w:rPr>
      </w:pPr>
      <w:r>
        <w:t>Pedagog volného času pracuje s přihlášenými zájemci do svého kroužku, má za ně právní odpovědnost, vede deník zájmového kroužku s přehledem o přítomných.</w:t>
      </w:r>
    </w:p>
    <w:p w:rsidR="00D973E3" w:rsidRDefault="00D973E3">
      <w:pPr>
        <w:jc w:val="both"/>
      </w:pPr>
      <w:r>
        <w:t>V DDM</w:t>
      </w:r>
      <w:r>
        <w:rPr>
          <w:b/>
          <w:bCs/>
        </w:rPr>
        <w:t xml:space="preserve"> </w:t>
      </w:r>
      <w:r>
        <w:t xml:space="preserve">pracuje v pravidelné činnosti každoročně kolem </w:t>
      </w:r>
      <w:r w:rsidR="00B9518B">
        <w:t>550</w:t>
      </w:r>
      <w:r>
        <w:t xml:space="preserve"> členů.</w:t>
      </w:r>
    </w:p>
    <w:p w:rsidR="00D973E3" w:rsidRDefault="00D973E3">
      <w:pPr>
        <w:jc w:val="both"/>
        <w:rPr>
          <w:bCs/>
        </w:rPr>
      </w:pPr>
    </w:p>
    <w:p w:rsidR="00D973E3" w:rsidRDefault="00D973E3">
      <w:pPr>
        <w:jc w:val="both"/>
      </w:pPr>
      <w:r>
        <w:t xml:space="preserve">Nabídka zájmových kroužků </w:t>
      </w:r>
      <w:r w:rsidR="00731045">
        <w:t xml:space="preserve">prioritně reaguje především na cílovou skupinu dětí školního věku, a </w:t>
      </w:r>
      <w:r>
        <w:t>je každoročně přizpůsobována poptávce veřejnosti.</w:t>
      </w:r>
    </w:p>
    <w:p w:rsidR="00D973E3" w:rsidRDefault="00D973E3">
      <w:pPr>
        <w:jc w:val="both"/>
        <w:rPr>
          <w:b/>
        </w:rPr>
      </w:pPr>
    </w:p>
    <w:p w:rsidR="00D973E3" w:rsidRDefault="00731045">
      <w:pPr>
        <w:jc w:val="both"/>
        <w:rPr>
          <w:b/>
        </w:rPr>
      </w:pPr>
      <w:r>
        <w:rPr>
          <w:b/>
        </w:rPr>
        <w:t>3.   Táborová činnost</w:t>
      </w:r>
      <w:r w:rsidR="00D973E3">
        <w:rPr>
          <w:b/>
        </w:rPr>
        <w:t>:</w:t>
      </w:r>
    </w:p>
    <w:p w:rsidR="00D973E3" w:rsidRDefault="00EE072F">
      <w:pPr>
        <w:pStyle w:val="Zpat"/>
        <w:tabs>
          <w:tab w:val="clear" w:pos="4536"/>
          <w:tab w:val="clear" w:pos="9072"/>
        </w:tabs>
        <w:jc w:val="both"/>
        <w:rPr>
          <w:bCs/>
          <w:sz w:val="16"/>
        </w:rPr>
      </w:pPr>
      <w:r>
        <w:t>v</w:t>
      </w:r>
      <w:r w:rsidR="00D973E3">
        <w:t> období prázdnin, v průběhu školního roku i o hlavn</w:t>
      </w:r>
      <w:r>
        <w:t>ích prázdninách zajišťuje DDM Slavičín</w:t>
      </w:r>
      <w:r w:rsidR="00D973E3">
        <w:t xml:space="preserve"> </w:t>
      </w:r>
      <w:r>
        <w:t xml:space="preserve">pravidelně jeden tuzemský pobytový </w:t>
      </w:r>
      <w:r w:rsidR="00D973E3">
        <w:t>tábor. Nabídka je určena členům pravidelných zájmových ak</w:t>
      </w:r>
      <w:r w:rsidR="00731045">
        <w:t xml:space="preserve">tivit a široké veřejnosti. Při </w:t>
      </w:r>
      <w:r w:rsidR="00D973E3">
        <w:t xml:space="preserve">plánování táborové činnosti je přihlíženo k potřebám a poptávce veřejnosti. </w:t>
      </w:r>
    </w:p>
    <w:p w:rsidR="00D973E3" w:rsidRDefault="00D973E3">
      <w:pPr>
        <w:pStyle w:val="Zkladntext"/>
        <w:spacing w:line="240" w:lineRule="auto"/>
      </w:pPr>
      <w:r>
        <w:t xml:space="preserve">Příměstské tábory jsou nepobytové a jsou organizovány </w:t>
      </w:r>
      <w:r w:rsidR="00EE072F">
        <w:t>především o hlavních prázdninách;</w:t>
      </w:r>
      <w:r>
        <w:t xml:space="preserve"> probíhají na základě plánu příměstského tábora. Zájemci, zákonní zástupci si volí počet dnů podle potřeb i zájmu.</w:t>
      </w:r>
      <w:r w:rsidR="00731045">
        <w:t xml:space="preserve"> </w:t>
      </w:r>
      <w:r>
        <w:t xml:space="preserve"> </w:t>
      </w:r>
    </w:p>
    <w:p w:rsidR="00D973E3" w:rsidRDefault="00D973E3">
      <w:pPr>
        <w:pStyle w:val="Zkladntext"/>
        <w:spacing w:line="240" w:lineRule="auto"/>
        <w:rPr>
          <w:b/>
          <w:bCs/>
        </w:rPr>
      </w:pPr>
    </w:p>
    <w:p w:rsidR="00D973E3" w:rsidRDefault="00D973E3">
      <w:pPr>
        <w:pStyle w:val="Zkladntext"/>
        <w:spacing w:line="240" w:lineRule="auto"/>
        <w:rPr>
          <w:b/>
          <w:bCs/>
        </w:rPr>
      </w:pPr>
      <w:r>
        <w:rPr>
          <w:b/>
          <w:bCs/>
        </w:rPr>
        <w:lastRenderedPageBreak/>
        <w:t>4.  Osvětová</w:t>
      </w:r>
      <w:r>
        <w:t xml:space="preserve"> </w:t>
      </w:r>
      <w:r w:rsidR="00731045">
        <w:rPr>
          <w:b/>
          <w:bCs/>
        </w:rPr>
        <w:t>činnost</w:t>
      </w:r>
      <w:r>
        <w:rPr>
          <w:b/>
          <w:bCs/>
        </w:rPr>
        <w:t>:</w:t>
      </w:r>
    </w:p>
    <w:p w:rsidR="00D973E3" w:rsidRDefault="00D973E3">
      <w:pPr>
        <w:pStyle w:val="Zkladntext"/>
        <w:spacing w:line="240" w:lineRule="auto"/>
      </w:pPr>
      <w:r>
        <w:t>Do této oblasti patří organizace</w:t>
      </w:r>
      <w:r>
        <w:rPr>
          <w:b/>
          <w:bCs/>
        </w:rPr>
        <w:t xml:space="preserve"> </w:t>
      </w:r>
      <w:r>
        <w:t>besed a přednášek, poradenská a informační činnost, pokud je o ně zájem.</w:t>
      </w:r>
    </w:p>
    <w:p w:rsidR="00D973E3" w:rsidRDefault="00D973E3">
      <w:pPr>
        <w:pStyle w:val="Zkladntext"/>
        <w:spacing w:line="240" w:lineRule="auto"/>
        <w:rPr>
          <w:bCs/>
        </w:rPr>
      </w:pPr>
    </w:p>
    <w:p w:rsidR="00D973E3" w:rsidRDefault="00D973E3">
      <w:pPr>
        <w:ind w:right="300"/>
        <w:jc w:val="both"/>
      </w:pPr>
      <w:r>
        <w:rPr>
          <w:b/>
          <w:bCs/>
        </w:rPr>
        <w:t>5.  Individuální</w:t>
      </w:r>
      <w:r>
        <w:t xml:space="preserve"> </w:t>
      </w:r>
      <w:r>
        <w:rPr>
          <w:b/>
          <w:bCs/>
        </w:rPr>
        <w:t>práce</w:t>
      </w:r>
      <w:r>
        <w:t>:</w:t>
      </w:r>
    </w:p>
    <w:p w:rsidR="00D973E3" w:rsidRDefault="00D973E3" w:rsidP="00D973E3">
      <w:pPr>
        <w:numPr>
          <w:ilvl w:val="0"/>
          <w:numId w:val="2"/>
        </w:numPr>
        <w:tabs>
          <w:tab w:val="clear" w:pos="1440"/>
          <w:tab w:val="num" w:pos="0"/>
        </w:tabs>
        <w:ind w:left="0" w:firstLine="0"/>
        <w:jc w:val="both"/>
      </w:pPr>
      <w:r>
        <w:t>v DDM se uskutečňuje vytvářením podmínek pro rozvoj nadání dětí, žáků a studentů, v rámci zájmového kroužku, klubu nebo kurzu se jedná zejména o podchycení takového dítěte, pak uplatňujeme individuální pří</w:t>
      </w:r>
      <w:r w:rsidR="00731045">
        <w:t>stup. Dále konzultace, řešení te</w:t>
      </w:r>
      <w:r>
        <w:t>matických úkolů.</w:t>
      </w:r>
      <w:r w:rsidR="00731045">
        <w:t xml:space="preserve"> Pozornost věnujeme ale i handicapovaným dětem a mládeži.</w:t>
      </w:r>
    </w:p>
    <w:p w:rsidR="000D2CF3" w:rsidRDefault="000D2CF3" w:rsidP="000D2CF3">
      <w:pPr>
        <w:jc w:val="both"/>
      </w:pPr>
    </w:p>
    <w:p w:rsidR="00D973E3" w:rsidRPr="000D2CF3" w:rsidRDefault="00D973E3" w:rsidP="00731045">
      <w:pPr>
        <w:jc w:val="both"/>
        <w:rPr>
          <w:b/>
        </w:rPr>
      </w:pPr>
      <w:r w:rsidRPr="000D2CF3">
        <w:rPr>
          <w:b/>
        </w:rPr>
        <w:t xml:space="preserve"> </w:t>
      </w:r>
      <w:proofErr w:type="gramStart"/>
      <w:r w:rsidR="00625B52" w:rsidRPr="000D2CF3">
        <w:rPr>
          <w:b/>
          <w:caps/>
        </w:rPr>
        <w:t>6.  s</w:t>
      </w:r>
      <w:r w:rsidR="000D2CF3" w:rsidRPr="000D2CF3">
        <w:rPr>
          <w:b/>
          <w:caps/>
        </w:rPr>
        <w:t>poNTÁNNÍ</w:t>
      </w:r>
      <w:proofErr w:type="gramEnd"/>
      <w:r w:rsidR="000D2CF3" w:rsidRPr="000D2CF3">
        <w:rPr>
          <w:b/>
          <w:caps/>
        </w:rPr>
        <w:t xml:space="preserve"> ČINNOST</w:t>
      </w:r>
      <w:r w:rsidRPr="000D2CF3">
        <w:rPr>
          <w:b/>
          <w:caps/>
        </w:rPr>
        <w:t>:</w:t>
      </w:r>
    </w:p>
    <w:p w:rsidR="00D973E3" w:rsidRDefault="00D973E3">
      <w:pPr>
        <w:jc w:val="both"/>
      </w:pPr>
    </w:p>
    <w:p w:rsidR="00D973E3" w:rsidRDefault="00EE072F">
      <w:pPr>
        <w:jc w:val="both"/>
      </w:pPr>
      <w:r>
        <w:t>j</w:t>
      </w:r>
      <w:r w:rsidR="00D973E3">
        <w:t xml:space="preserve">e to průběžná a jednorázová nabídka aktivit a činností za nepřímého pedagogického působení. Hlavním cílem je poskytnout příjemné prostředí návštěvníkům DDM </w:t>
      </w:r>
      <w:r>
        <w:t>Slavičín</w:t>
      </w:r>
      <w:r w:rsidR="00D973E3">
        <w:t>.</w:t>
      </w:r>
      <w:r w:rsidR="00731045">
        <w:t xml:space="preserve"> </w:t>
      </w:r>
      <w:r w:rsidR="00D973E3">
        <w:t>Většina aktivit je založena na spontánním zapojení dětí.</w:t>
      </w:r>
    </w:p>
    <w:p w:rsidR="00D973E3" w:rsidRDefault="00EE072F">
      <w:pPr>
        <w:pStyle w:val="Zkladntext"/>
        <w:spacing w:line="240" w:lineRule="auto"/>
        <w:rPr>
          <w:szCs w:val="24"/>
        </w:rPr>
      </w:pPr>
      <w:r>
        <w:rPr>
          <w:szCs w:val="24"/>
        </w:rPr>
        <w:t>Spontánní činnost je našim klientům – zájemcům otevřena prakticky každý den školního týdne.</w:t>
      </w:r>
    </w:p>
    <w:p w:rsidR="00CC52D2" w:rsidRDefault="00CC52D2" w:rsidP="00CC52D2">
      <w:pPr>
        <w:tabs>
          <w:tab w:val="num" w:pos="0"/>
        </w:tabs>
        <w:jc w:val="both"/>
        <w:rPr>
          <w:b/>
          <w:bCs/>
          <w:color w:val="000000"/>
        </w:rPr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</w:rPr>
        <w:t xml:space="preserve">                    </w:t>
      </w:r>
    </w:p>
    <w:p w:rsidR="00D973E3" w:rsidRDefault="00D973E3">
      <w:pPr>
        <w:pStyle w:val="Zkladntext"/>
        <w:spacing w:line="240" w:lineRule="auto"/>
        <w:ind w:left="-180"/>
        <w:rPr>
          <w:b/>
          <w:bCs/>
        </w:rPr>
      </w:pPr>
      <w:r>
        <w:rPr>
          <w:b/>
          <w:bCs/>
        </w:rPr>
        <w:t xml:space="preserve">   Poskytuj</w:t>
      </w:r>
      <w:r w:rsidR="00731045">
        <w:rPr>
          <w:b/>
          <w:bCs/>
        </w:rPr>
        <w:t>eme metodickou a odbornou pomoc</w:t>
      </w:r>
      <w:r>
        <w:rPr>
          <w:b/>
          <w:bCs/>
        </w:rPr>
        <w:t>:</w:t>
      </w:r>
    </w:p>
    <w:p w:rsidR="00D973E3" w:rsidRDefault="00D973E3">
      <w:pPr>
        <w:pStyle w:val="Zkladntext"/>
        <w:spacing w:line="240" w:lineRule="auto"/>
        <w:rPr>
          <w:szCs w:val="24"/>
        </w:rPr>
      </w:pPr>
      <w:r>
        <w:t>Získané vědomosti a dovednosti z různých oblastí jsou předávány veřejnosti,</w:t>
      </w:r>
      <w:r w:rsidR="00CC52D2">
        <w:t xml:space="preserve"> </w:t>
      </w:r>
      <w:r>
        <w:t>organizacím a firmám.</w:t>
      </w:r>
      <w:r>
        <w:rPr>
          <w:szCs w:val="24"/>
        </w:rPr>
        <w:t xml:space="preserve"> </w:t>
      </w:r>
    </w:p>
    <w:p w:rsidR="00D973E3" w:rsidRDefault="00D973E3">
      <w:pPr>
        <w:ind w:left="-180" w:right="300"/>
        <w:jc w:val="both"/>
        <w:rPr>
          <w:b/>
          <w:bCs/>
        </w:rPr>
      </w:pPr>
      <w:r>
        <w:rPr>
          <w:b/>
          <w:bCs/>
        </w:rPr>
        <w:t xml:space="preserve">  </w:t>
      </w:r>
    </w:p>
    <w:p w:rsidR="00D973E3" w:rsidRDefault="00D973E3">
      <w:pPr>
        <w:jc w:val="both"/>
      </w:pPr>
      <w:r>
        <w:t xml:space="preserve">Poskytujeme metodickou pomoc převážně svým externím pracovníkům, </w:t>
      </w:r>
      <w:r w:rsidR="00CC52D2">
        <w:t xml:space="preserve">studentům pedagogických a sociálních oborů, </w:t>
      </w:r>
      <w:r>
        <w:t>ale také občanským sdružením a organizacím pracujícím s dětmi a mládeží</w:t>
      </w:r>
    </w:p>
    <w:p w:rsidR="00731045" w:rsidRDefault="00731045">
      <w:pPr>
        <w:jc w:val="both"/>
      </w:pPr>
      <w:r>
        <w:t>Dále pak poskytujeme pomoc handicapovaným dětem a mládeži.</w:t>
      </w:r>
    </w:p>
    <w:p w:rsidR="00D973E3" w:rsidRDefault="00D973E3">
      <w:pPr>
        <w:jc w:val="both"/>
      </w:pPr>
    </w:p>
    <w:p w:rsidR="00D973E3" w:rsidRDefault="00D973E3">
      <w:pPr>
        <w:jc w:val="both"/>
      </w:pPr>
    </w:p>
    <w:p w:rsidR="00D973E3" w:rsidRDefault="00D973E3" w:rsidP="00D973E3">
      <w:pPr>
        <w:numPr>
          <w:ilvl w:val="0"/>
          <w:numId w:val="17"/>
        </w:numPr>
        <w:tabs>
          <w:tab w:val="clear" w:pos="1068"/>
          <w:tab w:val="num" w:pos="0"/>
        </w:tabs>
        <w:ind w:left="0" w:firstLine="0"/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Materiální, personální, </w:t>
      </w:r>
      <w:proofErr w:type="gramStart"/>
      <w:r>
        <w:rPr>
          <w:b/>
          <w:bCs/>
          <w:u w:val="single"/>
        </w:rPr>
        <w:t>ekonomické,  hygienické</w:t>
      </w:r>
      <w:proofErr w:type="gramEnd"/>
      <w:r>
        <w:rPr>
          <w:b/>
          <w:bCs/>
          <w:u w:val="single"/>
        </w:rPr>
        <w:t xml:space="preserve"> a bezpečnostní podmínky, psychosociální   podmínky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</w:rPr>
        <w:t>10.1.  Popis materiálních podmínek</w:t>
      </w:r>
    </w:p>
    <w:p w:rsidR="00EE072F" w:rsidRPr="00EF04AC" w:rsidRDefault="00EE072F" w:rsidP="00EE072F">
      <w:pPr>
        <w:spacing w:line="360" w:lineRule="auto"/>
      </w:pPr>
      <w:r w:rsidRPr="00EF04AC">
        <w:t>Členění interiéru zařízení</w:t>
      </w:r>
    </w:p>
    <w:p w:rsidR="00EE072F" w:rsidRPr="00EF04AC" w:rsidRDefault="00EE072F" w:rsidP="00EE072F">
      <w:pPr>
        <w:spacing w:line="360" w:lineRule="auto"/>
      </w:pPr>
      <w:r w:rsidRPr="00EF04AC">
        <w:t>a)suterén: 2 modelářské dílny</w:t>
      </w:r>
    </w:p>
    <w:p w:rsidR="00EE072F" w:rsidRPr="00EF04AC" w:rsidRDefault="009C5C36" w:rsidP="00EE072F">
      <w:pPr>
        <w:spacing w:line="360" w:lineRule="auto"/>
      </w:pPr>
      <w:r>
        <w:tab/>
        <w:t xml:space="preserve">   </w:t>
      </w:r>
      <w:r w:rsidR="00EE072F" w:rsidRPr="00EF04AC">
        <w:t xml:space="preserve">  malá tělocvična se zrcadly</w:t>
      </w:r>
      <w:r w:rsidR="00731045">
        <w:t xml:space="preserve"> – v podstatě dvě </w:t>
      </w:r>
      <w:r w:rsidR="009B7545">
        <w:t>malé místnosti, určené</w:t>
      </w:r>
      <w:r w:rsidR="00731045">
        <w:t xml:space="preserve"> tanečním a</w:t>
      </w:r>
      <w:r w:rsidR="00D7535E" w:rsidRPr="00D7535E">
        <w:t xml:space="preserve"> </w:t>
      </w:r>
      <w:r w:rsidR="00D7535E">
        <w:t>pohybovým aktiv.</w:t>
      </w:r>
      <w:r w:rsidR="00731045">
        <w:t xml:space="preserve">       </w:t>
      </w:r>
      <w:r w:rsidR="00D7535E">
        <w:t xml:space="preserve">       </w:t>
      </w:r>
    </w:p>
    <w:p w:rsidR="00EE072F" w:rsidRPr="00EF04AC" w:rsidRDefault="009C5C36" w:rsidP="00EE072F">
      <w:pPr>
        <w:spacing w:line="360" w:lineRule="auto"/>
      </w:pPr>
      <w:r>
        <w:t xml:space="preserve">                </w:t>
      </w:r>
      <w:r w:rsidR="00EE072F" w:rsidRPr="00EF04AC">
        <w:t xml:space="preserve"> malá šatnička</w:t>
      </w:r>
      <w:r w:rsidR="00D7535E">
        <w:t xml:space="preserve"> se sprchovým koutem a umyvadlem</w:t>
      </w:r>
    </w:p>
    <w:p w:rsidR="00EE072F" w:rsidRPr="00EF04AC" w:rsidRDefault="009C5C36" w:rsidP="00EE072F">
      <w:pPr>
        <w:spacing w:line="360" w:lineRule="auto"/>
      </w:pPr>
      <w:r>
        <w:t xml:space="preserve">                 </w:t>
      </w:r>
      <w:r w:rsidR="00D7535E">
        <w:t>botníky</w:t>
      </w:r>
    </w:p>
    <w:p w:rsidR="00EE072F" w:rsidRPr="00EF04AC" w:rsidRDefault="009C5C36" w:rsidP="00EE072F">
      <w:pPr>
        <w:spacing w:line="360" w:lineRule="auto"/>
      </w:pPr>
      <w:r>
        <w:tab/>
        <w:t xml:space="preserve">   </w:t>
      </w:r>
      <w:r w:rsidR="00EE072F" w:rsidRPr="00EF04AC">
        <w:t xml:space="preserve"> </w:t>
      </w:r>
      <w:r w:rsidR="00D7535E">
        <w:t xml:space="preserve"> </w:t>
      </w:r>
      <w:r w:rsidR="00EE072F" w:rsidRPr="00EF04AC">
        <w:t>1WC.</w:t>
      </w:r>
    </w:p>
    <w:p w:rsidR="00EE072F" w:rsidRPr="00EF04AC" w:rsidRDefault="00EE072F" w:rsidP="00EE072F">
      <w:pPr>
        <w:spacing w:line="360" w:lineRule="auto"/>
      </w:pPr>
      <w:r w:rsidRPr="00EF04AC">
        <w:t>V mezipatře se nac</w:t>
      </w:r>
      <w:r w:rsidR="00731045">
        <w:t xml:space="preserve">hází zadní </w:t>
      </w:r>
      <w:r w:rsidR="009B7545">
        <w:t xml:space="preserve">– únikový </w:t>
      </w:r>
      <w:r w:rsidR="00731045">
        <w:t xml:space="preserve">vchod </w:t>
      </w:r>
    </w:p>
    <w:p w:rsidR="00EE072F" w:rsidRPr="00EF04AC" w:rsidRDefault="00EE072F" w:rsidP="00EE072F">
      <w:pPr>
        <w:spacing w:line="360" w:lineRule="auto"/>
      </w:pPr>
      <w:r w:rsidRPr="00EF04AC">
        <w:t>b)přízemí: hlavní vchod do zařízení</w:t>
      </w:r>
    </w:p>
    <w:p w:rsidR="00EE072F" w:rsidRPr="00EF04AC" w:rsidRDefault="009C5C36" w:rsidP="00EE072F">
      <w:pPr>
        <w:spacing w:line="360" w:lineRule="auto"/>
      </w:pPr>
      <w:r>
        <w:tab/>
        <w:t xml:space="preserve">     </w:t>
      </w:r>
      <w:r w:rsidR="00EE072F" w:rsidRPr="00EF04AC">
        <w:t xml:space="preserve"> malá vstupní chodbička</w:t>
      </w:r>
    </w:p>
    <w:p w:rsidR="00EE072F" w:rsidRPr="00EF04AC" w:rsidRDefault="009C5C36" w:rsidP="00EE072F">
      <w:pPr>
        <w:spacing w:line="360" w:lineRule="auto"/>
      </w:pPr>
      <w:r>
        <w:tab/>
        <w:t xml:space="preserve">     </w:t>
      </w:r>
      <w:r w:rsidR="00EE072F" w:rsidRPr="00EF04AC">
        <w:t>velká chodba</w:t>
      </w:r>
    </w:p>
    <w:p w:rsidR="00EE072F" w:rsidRPr="00EF04AC" w:rsidRDefault="009C5C36" w:rsidP="00EE072F">
      <w:pPr>
        <w:spacing w:line="360" w:lineRule="auto"/>
      </w:pPr>
      <w:r>
        <w:t xml:space="preserve">               </w:t>
      </w:r>
      <w:r w:rsidR="00EE072F" w:rsidRPr="00EF04AC">
        <w:t>prostory pro umístění – uložení šatstva a obuvi příchozích účastníků</w:t>
      </w:r>
    </w:p>
    <w:p w:rsidR="00EE072F" w:rsidRPr="00EF04AC" w:rsidRDefault="009C5C36" w:rsidP="00EE072F">
      <w:pPr>
        <w:spacing w:line="360" w:lineRule="auto"/>
      </w:pPr>
      <w:r>
        <w:t xml:space="preserve">               </w:t>
      </w:r>
      <w:r w:rsidR="00EE072F" w:rsidRPr="00EF04AC">
        <w:t>dveře dělící hlavní část budovy od suterénu</w:t>
      </w:r>
    </w:p>
    <w:p w:rsidR="00EE072F" w:rsidRPr="00EF04AC" w:rsidRDefault="009C5C36" w:rsidP="00EE072F">
      <w:pPr>
        <w:spacing w:line="360" w:lineRule="auto"/>
      </w:pPr>
      <w:r>
        <w:t xml:space="preserve">              </w:t>
      </w:r>
      <w:r w:rsidR="00EE072F" w:rsidRPr="00EF04AC">
        <w:t>1 dívčí a 1 chlapecké WC</w:t>
      </w:r>
    </w:p>
    <w:p w:rsidR="00EE072F" w:rsidRPr="00EF04AC" w:rsidRDefault="009C5C36" w:rsidP="00EE072F">
      <w:pPr>
        <w:spacing w:line="360" w:lineRule="auto"/>
      </w:pPr>
      <w:r>
        <w:t xml:space="preserve">              </w:t>
      </w:r>
      <w:r w:rsidR="00EE072F" w:rsidRPr="00EF04AC">
        <w:t>místnost pedagogických pracovnic zařízení</w:t>
      </w:r>
    </w:p>
    <w:p w:rsidR="00EE072F" w:rsidRPr="00EF04AC" w:rsidRDefault="009C5C36" w:rsidP="00EE072F">
      <w:pPr>
        <w:spacing w:line="360" w:lineRule="auto"/>
      </w:pPr>
      <w:r>
        <w:tab/>
        <w:t xml:space="preserve">   </w:t>
      </w:r>
      <w:r w:rsidR="00EE072F" w:rsidRPr="00EF04AC">
        <w:t>větší klubovna</w:t>
      </w:r>
    </w:p>
    <w:p w:rsidR="00EE072F" w:rsidRPr="00EF04AC" w:rsidRDefault="009C5C36" w:rsidP="00EE072F">
      <w:pPr>
        <w:spacing w:line="360" w:lineRule="auto"/>
      </w:pPr>
      <w:r>
        <w:t xml:space="preserve">              </w:t>
      </w:r>
      <w:r w:rsidR="00EE072F" w:rsidRPr="00EF04AC">
        <w:t xml:space="preserve"> menší klubovna (herna)</w:t>
      </w:r>
    </w:p>
    <w:p w:rsidR="00EE072F" w:rsidRPr="00EF04AC" w:rsidRDefault="009C5C36" w:rsidP="00EE072F">
      <w:pPr>
        <w:spacing w:line="360" w:lineRule="auto"/>
      </w:pPr>
      <w:r>
        <w:lastRenderedPageBreak/>
        <w:t xml:space="preserve">               </w:t>
      </w:r>
      <w:r w:rsidR="00731045">
        <w:t>úklidová místnost + keramika</w:t>
      </w:r>
    </w:p>
    <w:p w:rsidR="00EE072F" w:rsidRPr="00EF04AC" w:rsidRDefault="0014251A" w:rsidP="00731045">
      <w:pPr>
        <w:numPr>
          <w:ilvl w:val="0"/>
          <w:numId w:val="21"/>
        </w:numPr>
        <w:spacing w:line="360" w:lineRule="auto"/>
      </w:pPr>
      <w:r>
        <w:t>1</w:t>
      </w:r>
      <w:r w:rsidR="00EE072F" w:rsidRPr="00EF04AC">
        <w:t>.</w:t>
      </w:r>
      <w:r>
        <w:t xml:space="preserve"> </w:t>
      </w:r>
      <w:r w:rsidR="00EE072F" w:rsidRPr="00EF04AC">
        <w:t>poschodí:</w:t>
      </w:r>
      <w:r w:rsidR="00D7535E">
        <w:t xml:space="preserve"> </w:t>
      </w:r>
      <w:r w:rsidR="00EE072F" w:rsidRPr="00EF04AC">
        <w:t xml:space="preserve">malá chodbička </w:t>
      </w:r>
    </w:p>
    <w:p w:rsidR="00EE072F" w:rsidRPr="00EF04AC" w:rsidRDefault="009C5C36" w:rsidP="00EE072F">
      <w:pPr>
        <w:spacing w:line="360" w:lineRule="auto"/>
      </w:pPr>
      <w:r>
        <w:t xml:space="preserve">                   </w:t>
      </w:r>
      <w:r w:rsidR="00EE072F" w:rsidRPr="00EF04AC">
        <w:t xml:space="preserve"> </w:t>
      </w:r>
      <w:r w:rsidR="00D7535E">
        <w:t xml:space="preserve"> </w:t>
      </w:r>
      <w:r w:rsidR="00EE072F" w:rsidRPr="00EF04AC">
        <w:t xml:space="preserve"> sklad</w:t>
      </w:r>
    </w:p>
    <w:p w:rsidR="00EE072F" w:rsidRPr="00EF04AC" w:rsidRDefault="00EE072F" w:rsidP="00EE072F">
      <w:pPr>
        <w:spacing w:line="360" w:lineRule="auto"/>
      </w:pPr>
      <w:r w:rsidRPr="00EF04AC">
        <w:t xml:space="preserve">                      1 dívčí a 1 chlapecké WC</w:t>
      </w:r>
    </w:p>
    <w:p w:rsidR="00EE072F" w:rsidRPr="00EF04AC" w:rsidRDefault="00EE072F" w:rsidP="00EE072F">
      <w:pPr>
        <w:spacing w:line="360" w:lineRule="auto"/>
      </w:pPr>
      <w:r w:rsidRPr="00EF04AC">
        <w:t xml:space="preserve">             </w:t>
      </w:r>
      <w:r w:rsidR="00731045">
        <w:t xml:space="preserve">         hlavní, společenská</w:t>
      </w:r>
      <w:r w:rsidRPr="00EF04AC">
        <w:t xml:space="preserve"> místnost DDM</w:t>
      </w:r>
    </w:p>
    <w:p w:rsidR="00D7535E" w:rsidRDefault="009C5C36" w:rsidP="00EE072F">
      <w:pPr>
        <w:spacing w:line="360" w:lineRule="auto"/>
      </w:pPr>
      <w:r>
        <w:tab/>
        <w:t xml:space="preserve">        </w:t>
      </w:r>
      <w:r w:rsidR="009B7545">
        <w:t xml:space="preserve">  kuchyň a vchod</w:t>
      </w:r>
      <w:r w:rsidR="00D7535E">
        <w:t xml:space="preserve"> na terasu</w:t>
      </w:r>
    </w:p>
    <w:p w:rsidR="00EE072F" w:rsidRPr="00EF04AC" w:rsidRDefault="00D7535E" w:rsidP="00EE072F">
      <w:pPr>
        <w:spacing w:line="360" w:lineRule="auto"/>
      </w:pPr>
      <w:r>
        <w:t xml:space="preserve">                      </w:t>
      </w:r>
      <w:r w:rsidR="009B7545">
        <w:t>úklidová místnost s výlevkou</w:t>
      </w:r>
    </w:p>
    <w:p w:rsidR="00EE072F" w:rsidRPr="00EF04AC" w:rsidRDefault="00EE072F" w:rsidP="00731045">
      <w:pPr>
        <w:numPr>
          <w:ilvl w:val="0"/>
          <w:numId w:val="21"/>
        </w:numPr>
        <w:spacing w:line="360" w:lineRule="auto"/>
      </w:pPr>
      <w:r w:rsidRPr="00EF04AC">
        <w:t>2.</w:t>
      </w:r>
      <w:r w:rsidR="00B02ABD">
        <w:t xml:space="preserve"> </w:t>
      </w:r>
      <w:r w:rsidRPr="00EF04AC">
        <w:t>poschodí:</w:t>
      </w:r>
      <w:r w:rsidR="00B02ABD">
        <w:t xml:space="preserve"> </w:t>
      </w:r>
      <w:r w:rsidRPr="00EF04AC">
        <w:t>ředitelna + archiv</w:t>
      </w:r>
    </w:p>
    <w:p w:rsidR="00EE072F" w:rsidRPr="00EF04AC" w:rsidRDefault="009C5C36" w:rsidP="00EE072F">
      <w:pPr>
        <w:spacing w:line="360" w:lineRule="auto"/>
      </w:pPr>
      <w:r>
        <w:tab/>
        <w:t xml:space="preserve">          </w:t>
      </w:r>
      <w:r w:rsidR="00EE072F" w:rsidRPr="00EF04AC">
        <w:t>kancelář hospodářky zařízení</w:t>
      </w:r>
    </w:p>
    <w:p w:rsidR="00EE072F" w:rsidRPr="00EF04AC" w:rsidRDefault="009C5C36" w:rsidP="00EE072F">
      <w:pPr>
        <w:spacing w:line="360" w:lineRule="auto"/>
      </w:pPr>
      <w:r>
        <w:tab/>
        <w:t xml:space="preserve">   </w:t>
      </w:r>
      <w:r w:rsidR="00B02ABD">
        <w:t xml:space="preserve">       menší klubovna – jazyková učebna</w:t>
      </w:r>
      <w:r w:rsidR="0039508A">
        <w:t xml:space="preserve"> </w:t>
      </w:r>
    </w:p>
    <w:p w:rsidR="00EE072F" w:rsidRPr="00EF04AC" w:rsidRDefault="009C5C36" w:rsidP="00EE072F">
      <w:pPr>
        <w:spacing w:line="360" w:lineRule="auto"/>
      </w:pPr>
      <w:r>
        <w:t xml:space="preserve">               </w:t>
      </w:r>
      <w:r w:rsidR="00EE072F" w:rsidRPr="00EF04AC">
        <w:t xml:space="preserve">       malá chodbička</w:t>
      </w:r>
    </w:p>
    <w:p w:rsidR="00EE072F" w:rsidRDefault="009C5C36" w:rsidP="00EE072F">
      <w:pPr>
        <w:spacing w:line="360" w:lineRule="auto"/>
      </w:pPr>
      <w:r>
        <w:t xml:space="preserve">                </w:t>
      </w:r>
      <w:r w:rsidR="00EE072F" w:rsidRPr="00EF04AC">
        <w:t xml:space="preserve">     </w:t>
      </w:r>
      <w:r w:rsidR="005C622F">
        <w:t xml:space="preserve"> </w:t>
      </w:r>
      <w:r w:rsidR="00EE072F" w:rsidRPr="00EF04AC">
        <w:t>1</w:t>
      </w:r>
      <w:r w:rsidR="00B02ABD">
        <w:t>x</w:t>
      </w:r>
      <w:r w:rsidR="008D76A2">
        <w:t xml:space="preserve"> dívčí </w:t>
      </w:r>
      <w:r w:rsidR="00EE072F" w:rsidRPr="00EF04AC">
        <w:t>WC</w:t>
      </w:r>
      <w:r w:rsidR="00B02ABD">
        <w:t>.</w:t>
      </w:r>
    </w:p>
    <w:p w:rsidR="009C5C36" w:rsidRDefault="00EE072F" w:rsidP="009C5C36">
      <w:pPr>
        <w:pStyle w:val="Zkladntext"/>
        <w:spacing w:line="480" w:lineRule="auto"/>
        <w:rPr>
          <w:szCs w:val="24"/>
        </w:rPr>
      </w:pPr>
      <w:r>
        <w:t>K DDM patří i menší zahrada, jejíž součástí je</w:t>
      </w:r>
      <w:r w:rsidR="00B02ABD">
        <w:t xml:space="preserve"> ohniště</w:t>
      </w:r>
      <w:r w:rsidR="001D0053">
        <w:t xml:space="preserve"> a</w:t>
      </w:r>
      <w:r w:rsidR="00B9518B">
        <w:t xml:space="preserve"> zatravněná plocha z části vysázená okrasnými dřevinami</w:t>
      </w:r>
      <w:r w:rsidR="009C5C36">
        <w:rPr>
          <w:szCs w:val="24"/>
        </w:rPr>
        <w:t>.</w:t>
      </w:r>
      <w:r w:rsidR="008D76A2">
        <w:rPr>
          <w:szCs w:val="24"/>
        </w:rPr>
        <w:t xml:space="preserve"> </w:t>
      </w:r>
      <w:r w:rsidR="009C5C36">
        <w:rPr>
          <w:szCs w:val="24"/>
        </w:rPr>
        <w:t xml:space="preserve"> Tyto venkovní prostory jsou využívány zařízením v podstatě pro aktivity v rámci pravidelné i nepravidelné činnosti</w:t>
      </w:r>
      <w:r w:rsidR="00B9518B">
        <w:rPr>
          <w:szCs w:val="24"/>
        </w:rPr>
        <w:t xml:space="preserve"> celoročně</w:t>
      </w:r>
      <w:r w:rsidR="009C5C36">
        <w:rPr>
          <w:szCs w:val="24"/>
        </w:rPr>
        <w:t xml:space="preserve">. </w:t>
      </w:r>
      <w:r w:rsidR="005C622F">
        <w:rPr>
          <w:szCs w:val="24"/>
        </w:rPr>
        <w:t>Na zahradě je také umístěna sestava -</w:t>
      </w:r>
      <w:r w:rsidR="00B02ABD">
        <w:rPr>
          <w:szCs w:val="24"/>
        </w:rPr>
        <w:t xml:space="preserve"> stoly a lavičky k</w:t>
      </w:r>
      <w:r w:rsidR="005C622F">
        <w:rPr>
          <w:szCs w:val="24"/>
        </w:rPr>
        <w:t> </w:t>
      </w:r>
      <w:r w:rsidR="00B02ABD">
        <w:rPr>
          <w:szCs w:val="24"/>
        </w:rPr>
        <w:t>posezení</w:t>
      </w:r>
      <w:r w:rsidR="005C622F">
        <w:rPr>
          <w:szCs w:val="24"/>
        </w:rPr>
        <w:t>, domek na nářadí a benzinovou sekačku.</w:t>
      </w:r>
      <w:r w:rsidR="008D76A2">
        <w:rPr>
          <w:szCs w:val="24"/>
        </w:rPr>
        <w:t xml:space="preserve"> Zahrada prošla díky městu Slavičín rozsáhlou rekonstrukcí, kde probíhala úprava terénu a odstranění stávajícího antukového hřiště. Nyní je v zahradě vyrovnán a zatravněn terén a v plánu je dovybavení hracími prvky</w:t>
      </w:r>
      <w:r w:rsidR="009B7545">
        <w:rPr>
          <w:szCs w:val="24"/>
        </w:rPr>
        <w:t>, výsadby a pořízení venkovní učebny s didaktickými pomůckami</w:t>
      </w:r>
      <w:r w:rsidR="001D0053">
        <w:rPr>
          <w:szCs w:val="24"/>
        </w:rPr>
        <w:t xml:space="preserve"> </w:t>
      </w:r>
      <w:r w:rsidR="009B7545">
        <w:rPr>
          <w:szCs w:val="24"/>
        </w:rPr>
        <w:t>pro environmentální výchovu</w:t>
      </w:r>
      <w:r w:rsidR="008D76A2">
        <w:rPr>
          <w:szCs w:val="24"/>
        </w:rPr>
        <w:t>.</w:t>
      </w:r>
      <w:bookmarkStart w:id="0" w:name="_GoBack"/>
      <w:bookmarkEnd w:id="0"/>
    </w:p>
    <w:p w:rsidR="00D973E3" w:rsidRPr="009C5C36" w:rsidRDefault="00D973E3" w:rsidP="009C5C36">
      <w:pPr>
        <w:pStyle w:val="Zkladntext"/>
        <w:rPr>
          <w:szCs w:val="24"/>
        </w:rPr>
      </w:pPr>
      <w:r>
        <w:t xml:space="preserve">Dostatek prostoru, účelové zařízení – přiměřené vybavení odpovídajícím nábytkem a zařízením umožňuje snadné udržování pořádku a čistoty, splnění estetických kritérií. Prostory jsou čisté a snadno čistitelné, s odpovídající teplotou, přiměřeným osvětlením. </w:t>
      </w:r>
    </w:p>
    <w:p w:rsidR="00D973E3" w:rsidRDefault="00D973E3" w:rsidP="009C5C36">
      <w:pPr>
        <w:spacing w:line="360" w:lineRule="auto"/>
        <w:jc w:val="both"/>
      </w:pPr>
      <w:r>
        <w:t>Příjemné, podnětné a estetické prostředí, víceúčelové uspořádání, zlepšující se vybavenost i materiální podmínky podporují vzdělávání, aktivitu i tvořivost účastníků.</w:t>
      </w:r>
    </w:p>
    <w:p w:rsidR="00D973E3" w:rsidRDefault="00D973E3" w:rsidP="009C5C36">
      <w:pPr>
        <w:spacing w:line="360" w:lineRule="auto"/>
        <w:jc w:val="both"/>
      </w:pPr>
      <w:r>
        <w:t>Účastníci činnosti j</w:t>
      </w:r>
      <w:r w:rsidR="00B02ABD">
        <w:t>sou vedeni k šetrnému zacházení s majetkem DDM.</w:t>
      </w:r>
      <w:r>
        <w:t xml:space="preserve"> </w:t>
      </w:r>
    </w:p>
    <w:p w:rsidR="00D973E3" w:rsidRDefault="00D973E3" w:rsidP="009C5C36">
      <w:pPr>
        <w:spacing w:line="360" w:lineRule="auto"/>
        <w:jc w:val="both"/>
      </w:pPr>
      <w:r>
        <w:t>Účastníci činnosti se podílejí na výzdobě prostor</w:t>
      </w:r>
      <w:r w:rsidR="009C5C36">
        <w:t>;</w:t>
      </w:r>
      <w:r>
        <w:t xml:space="preserve"> výzdoba je obměňována.</w:t>
      </w:r>
    </w:p>
    <w:p w:rsidR="00D973E3" w:rsidRDefault="00D973E3" w:rsidP="009C5C36">
      <w:pPr>
        <w:spacing w:line="360" w:lineRule="auto"/>
        <w:jc w:val="both"/>
      </w:pPr>
      <w:r>
        <w:t xml:space="preserve">V rámci prevence i atraktivnosti a konkurenceschopnosti je nutné zachovat různorodost nabídky i kvalitu zájmového vzdělávání na vysoké úrovni pro všechny bez rozdílu věku. </w:t>
      </w:r>
    </w:p>
    <w:p w:rsidR="00D973E3" w:rsidRDefault="00D973E3" w:rsidP="009C5C36">
      <w:pPr>
        <w:pStyle w:val="Zkladntext"/>
        <w:rPr>
          <w:szCs w:val="24"/>
        </w:rPr>
      </w:pPr>
      <w:r>
        <w:rPr>
          <w:szCs w:val="24"/>
        </w:rPr>
        <w:t xml:space="preserve">Nízké dotace </w:t>
      </w:r>
      <w:r w:rsidR="006B54A3">
        <w:rPr>
          <w:szCs w:val="24"/>
        </w:rPr>
        <w:t xml:space="preserve">a </w:t>
      </w:r>
      <w:r>
        <w:rPr>
          <w:szCs w:val="24"/>
        </w:rPr>
        <w:t xml:space="preserve">nutnost dofinancovávat </w:t>
      </w:r>
      <w:r w:rsidR="006B54A3">
        <w:rPr>
          <w:szCs w:val="24"/>
        </w:rPr>
        <w:t xml:space="preserve">jak </w:t>
      </w:r>
      <w:r>
        <w:rPr>
          <w:szCs w:val="24"/>
        </w:rPr>
        <w:t>platy pracovníků</w:t>
      </w:r>
      <w:r w:rsidR="006B54A3">
        <w:rPr>
          <w:szCs w:val="24"/>
        </w:rPr>
        <w:t>, tak provozní náklady</w:t>
      </w:r>
      <w:r>
        <w:rPr>
          <w:szCs w:val="24"/>
        </w:rPr>
        <w:t xml:space="preserve"> z vlastních zdrojů, má za následek to, že pak zbývá méně prostředků na materiál a učební pomůcky, dofinancování procentuálního podílů při zapojení organizace do projektů. Stále je po organizaci požadováno zv</w:t>
      </w:r>
      <w:r w:rsidR="006B54A3">
        <w:rPr>
          <w:szCs w:val="24"/>
        </w:rPr>
        <w:t>y</w:t>
      </w:r>
      <w:r>
        <w:rPr>
          <w:szCs w:val="24"/>
        </w:rPr>
        <w:t>š</w:t>
      </w:r>
      <w:r w:rsidR="006B54A3">
        <w:rPr>
          <w:szCs w:val="24"/>
        </w:rPr>
        <w:t>ovat</w:t>
      </w:r>
      <w:r>
        <w:rPr>
          <w:szCs w:val="24"/>
        </w:rPr>
        <w:t xml:space="preserve"> úplaty za zájmové vzdělávání a přizpůsob</w:t>
      </w:r>
      <w:r w:rsidR="006B54A3">
        <w:rPr>
          <w:szCs w:val="24"/>
        </w:rPr>
        <w:t>ovat</w:t>
      </w:r>
      <w:r>
        <w:rPr>
          <w:szCs w:val="24"/>
        </w:rPr>
        <w:t xml:space="preserve"> činnosti výši finančních prostředků. Dotace zřizovatele z velké části pokrývá náklady na energie</w:t>
      </w:r>
      <w:r w:rsidR="00B02ABD">
        <w:rPr>
          <w:szCs w:val="24"/>
        </w:rPr>
        <w:t xml:space="preserve">/ dále </w:t>
      </w:r>
      <w:proofErr w:type="gramStart"/>
      <w:r w:rsidR="00B02ABD">
        <w:rPr>
          <w:szCs w:val="24"/>
        </w:rPr>
        <w:t xml:space="preserve">viz. </w:t>
      </w:r>
      <w:r>
        <w:rPr>
          <w:szCs w:val="24"/>
        </w:rPr>
        <w:t>ekonomické</w:t>
      </w:r>
      <w:proofErr w:type="gramEnd"/>
      <w:r>
        <w:rPr>
          <w:szCs w:val="24"/>
        </w:rPr>
        <w:t xml:space="preserve"> podmínky/</w:t>
      </w:r>
      <w:r w:rsidR="009C5C36">
        <w:rPr>
          <w:szCs w:val="24"/>
        </w:rPr>
        <w:t>.</w:t>
      </w:r>
      <w:r>
        <w:rPr>
          <w:szCs w:val="24"/>
        </w:rPr>
        <w:t xml:space="preserve"> </w:t>
      </w:r>
    </w:p>
    <w:p w:rsidR="00D973E3" w:rsidRDefault="00B02ABD" w:rsidP="009C5C36">
      <w:pPr>
        <w:spacing w:line="360" w:lineRule="auto"/>
        <w:jc w:val="both"/>
      </w:pPr>
      <w:r>
        <w:lastRenderedPageBreak/>
        <w:t xml:space="preserve">Organizace má </w:t>
      </w:r>
      <w:r w:rsidR="00D973E3">
        <w:t xml:space="preserve">omezené prostory pro uskladnění sezónních pomůcek. Vybavení zahrady slouží zatím jako odpočinková zóna zejména pro rodiče s dětmi a starší spoluobčany, do budoucnosti si představujeme členění prostoru pro aktivní odpočinek s odpovídajícím vybavením pro všechny věkové skupiny občanů.                   </w:t>
      </w:r>
    </w:p>
    <w:p w:rsidR="009C5C36" w:rsidRPr="009C5C36" w:rsidRDefault="00D973E3" w:rsidP="009C5C36">
      <w:pPr>
        <w:jc w:val="both"/>
      </w:pPr>
      <w:r>
        <w:t xml:space="preserve">      </w:t>
      </w:r>
    </w:p>
    <w:p w:rsidR="00D973E3" w:rsidRDefault="00D973E3" w:rsidP="009C5C36">
      <w:pPr>
        <w:jc w:val="both"/>
      </w:pPr>
      <w:r>
        <w:rPr>
          <w:b/>
          <w:bCs/>
        </w:rPr>
        <w:t>10.2.  Popis personálních podmínek a DVPP</w:t>
      </w:r>
    </w:p>
    <w:p w:rsidR="00D973E3" w:rsidRDefault="005C622F" w:rsidP="009C5C36">
      <w:pPr>
        <w:spacing w:before="120" w:after="120"/>
      </w:pPr>
      <w:r>
        <w:t>V organizaci jsou</w:t>
      </w:r>
      <w:r w:rsidR="00D973E3">
        <w:t xml:space="preserve"> zaměstnán</w:t>
      </w:r>
      <w:r w:rsidR="009C5C36">
        <w:t>y</w:t>
      </w:r>
      <w:r w:rsidR="00D973E3">
        <w:t xml:space="preserve"> </w:t>
      </w:r>
      <w:r w:rsidR="009C5C36">
        <w:t>4</w:t>
      </w:r>
      <w:r w:rsidR="00D973E3">
        <w:t xml:space="preserve"> fyzick</w:t>
      </w:r>
      <w:r w:rsidR="009C5C36">
        <w:t>é</w:t>
      </w:r>
      <w:r w:rsidR="00D973E3">
        <w:t xml:space="preserve"> osob</w:t>
      </w:r>
      <w:r w:rsidR="009C5C36">
        <w:t>y</w:t>
      </w:r>
      <w:r w:rsidR="00D973E3">
        <w:t xml:space="preserve"> z toho </w:t>
      </w:r>
      <w:r w:rsidR="009C5C36">
        <w:t>2</w:t>
      </w:r>
      <w:r w:rsidR="00D973E3">
        <w:t xml:space="preserve"> pedagogi</w:t>
      </w:r>
      <w:r w:rsidR="009C5C36">
        <w:t>cké</w:t>
      </w:r>
      <w:r w:rsidR="00D973E3">
        <w:t xml:space="preserve"> </w:t>
      </w:r>
      <w:r w:rsidR="009C5C36">
        <w:t>pracovnice</w:t>
      </w:r>
      <w:r w:rsidR="00D973E3">
        <w:t xml:space="preserve"> a 2 provozní </w:t>
      </w:r>
      <w:r w:rsidR="009C5C36">
        <w:t>pracovnice - ekonomka</w:t>
      </w:r>
      <w:r w:rsidR="0011023B">
        <w:t xml:space="preserve"> a uklí</w:t>
      </w:r>
      <w:r w:rsidR="00D973E3">
        <w:t xml:space="preserve">zečka. </w:t>
      </w:r>
    </w:p>
    <w:p w:rsidR="00DD36AA" w:rsidRDefault="009C5C36" w:rsidP="009C5C36">
      <w:pPr>
        <w:spacing w:before="120" w:after="120"/>
      </w:pPr>
      <w:r>
        <w:t xml:space="preserve">Obě </w:t>
      </w:r>
      <w:r w:rsidR="00D973E3">
        <w:t>pedagog</w:t>
      </w:r>
      <w:r>
        <w:t xml:space="preserve">ické pracovnice </w:t>
      </w:r>
      <w:r w:rsidR="00D973E3">
        <w:t xml:space="preserve">plně splňují pedagogickou způsobilost pro přímou pedagogickou činnost podle Zákona o pedagogických pracovnících č. 563/2004 </w:t>
      </w:r>
      <w:proofErr w:type="gramStart"/>
      <w:r w:rsidR="00D973E3">
        <w:t>Sb.</w:t>
      </w:r>
      <w:r w:rsidR="00B02ABD">
        <w:t xml:space="preserve"> </w:t>
      </w:r>
      <w:r w:rsidR="00D973E3">
        <w:t>.</w:t>
      </w:r>
      <w:proofErr w:type="gramEnd"/>
      <w:r w:rsidR="00D973E3">
        <w:t xml:space="preserve"> </w:t>
      </w:r>
    </w:p>
    <w:p w:rsidR="00D973E3" w:rsidRDefault="00DD36AA" w:rsidP="009C5C36">
      <w:pPr>
        <w:spacing w:before="120" w:after="120"/>
      </w:pPr>
      <w:r>
        <w:t>P</w:t>
      </w:r>
      <w:r w:rsidR="00D973E3">
        <w:t xml:space="preserve">edagog volného času je iniciátorem a průvodcem účastníka při volnočasových činnostech, které přímo nebo nepřímo řídí, navozuje, motivuje, umožňuje a hodnotí. Probouzí v účastnících zájem o okolí, sociální kontakty, komunikaci, chuť dívat se kolem sebe a podněty vnímat. Podněcuje a rozvíjí přirozenou zvídavost účastníka činnosti, jeho chuť objevovat i odvahu projevit se a ukázat, co všechno zvládne. Tyto žádoucí projevy pak přiměřeně oceňuje a chválí. </w:t>
      </w:r>
    </w:p>
    <w:p w:rsidR="00D973E3" w:rsidRDefault="00D973E3" w:rsidP="009C5C36">
      <w:pPr>
        <w:spacing w:before="120" w:after="120"/>
      </w:pPr>
      <w:r>
        <w:t xml:space="preserve">Kompetence pedagogických pracovníků vycházejí z potřeby aktivní spoluúčasti na přípravě </w:t>
      </w:r>
      <w:r w:rsidR="009C5C36">
        <w:t>a</w:t>
      </w:r>
      <w:r>
        <w:t xml:space="preserve"> realizaci všech činností. Pedagogický pracovník DDM je kompetentní k volbě metod, forem, postupů práce, vedení a spolupráce s externími pracovníky. Pedagogický pracovník má možnost propojovat činnosti v rámci oblasti svého působení a po dohodě i s ostatními odděleními a subjekty. S kompetencemi přijímá pedagogický pracovník i osobní zodpovědnost za dodržování plánu činnosti, ekonomickou rozvahu a bezpečnost, vnitřní řád.</w:t>
      </w:r>
    </w:p>
    <w:p w:rsidR="00D973E3" w:rsidRPr="00231C0B" w:rsidRDefault="00D973E3">
      <w:pPr>
        <w:spacing w:before="120" w:after="120"/>
        <w:rPr>
          <w:color w:val="000000"/>
        </w:rPr>
      </w:pPr>
      <w:r>
        <w:t>Činnost je také zajišťována zaměstnanci externími, kteří zajišťují pravidelnou zájmovou činnost. Podílí se také na realizaci někter</w:t>
      </w:r>
      <w:r w:rsidR="009C5C36">
        <w:t>ých</w:t>
      </w:r>
      <w:r>
        <w:t xml:space="preserve"> z příležitostných činností. </w:t>
      </w:r>
    </w:p>
    <w:p w:rsidR="00D973E3" w:rsidRDefault="00D973E3">
      <w:pPr>
        <w:spacing w:before="120" w:after="120"/>
      </w:pPr>
      <w:r>
        <w:t xml:space="preserve">Pedagogičtí pracovníci si doplňují a rozšiřují odborné znalosti, a to zejména na seminářích nebo školeních, které jim zajišťuje DDM v rámci dalšího vzdělávání pedagogických pracovníků (DVPP).  </w:t>
      </w:r>
    </w:p>
    <w:p w:rsidR="00D973E3" w:rsidRDefault="00D973E3">
      <w:pPr>
        <w:ind w:right="300"/>
        <w:jc w:val="both"/>
        <w:rPr>
          <w:szCs w:val="22"/>
        </w:rPr>
      </w:pPr>
      <w:r>
        <w:rPr>
          <w:szCs w:val="22"/>
        </w:rPr>
        <w:t>Pedagogický sbor je schopný týmové prác</w:t>
      </w:r>
      <w:r w:rsidR="00C2466D">
        <w:rPr>
          <w:szCs w:val="22"/>
        </w:rPr>
        <w:t>e</w:t>
      </w:r>
      <w:r>
        <w:rPr>
          <w:szCs w:val="22"/>
        </w:rPr>
        <w:t>, vstřícné komunikac</w:t>
      </w:r>
      <w:r w:rsidR="00C2466D">
        <w:rPr>
          <w:szCs w:val="22"/>
        </w:rPr>
        <w:t>e</w:t>
      </w:r>
      <w:r>
        <w:rPr>
          <w:szCs w:val="22"/>
        </w:rPr>
        <w:t xml:space="preserve"> a spoluprác</w:t>
      </w:r>
      <w:r w:rsidR="00C2466D">
        <w:rPr>
          <w:szCs w:val="22"/>
        </w:rPr>
        <w:t>e</w:t>
      </w:r>
      <w:r>
        <w:rPr>
          <w:szCs w:val="22"/>
        </w:rPr>
        <w:t xml:space="preserve">. </w:t>
      </w:r>
    </w:p>
    <w:p w:rsidR="00D973E3" w:rsidRDefault="00D973E3">
      <w:pPr>
        <w:pStyle w:val="Zkladntext"/>
        <w:spacing w:line="240" w:lineRule="auto"/>
        <w:rPr>
          <w:szCs w:val="24"/>
        </w:rPr>
      </w:pPr>
    </w:p>
    <w:p w:rsidR="00D973E3" w:rsidRDefault="00C2466D">
      <w:pPr>
        <w:pStyle w:val="Zkladntext"/>
        <w:spacing w:line="240" w:lineRule="auto"/>
        <w:rPr>
          <w:szCs w:val="24"/>
        </w:rPr>
      </w:pPr>
      <w:r>
        <w:rPr>
          <w:szCs w:val="24"/>
        </w:rPr>
        <w:t>P</w:t>
      </w:r>
      <w:r w:rsidR="00D973E3">
        <w:rPr>
          <w:szCs w:val="24"/>
        </w:rPr>
        <w:t>rovozní zaměstnanc</w:t>
      </w:r>
      <w:r>
        <w:rPr>
          <w:szCs w:val="24"/>
        </w:rPr>
        <w:t>i</w:t>
      </w:r>
      <w:r w:rsidR="00D973E3">
        <w:rPr>
          <w:szCs w:val="24"/>
        </w:rPr>
        <w:t xml:space="preserve"> </w:t>
      </w:r>
      <w:r>
        <w:rPr>
          <w:szCs w:val="24"/>
        </w:rPr>
        <w:t>splňují</w:t>
      </w:r>
      <w:r w:rsidR="00D973E3">
        <w:rPr>
          <w:szCs w:val="24"/>
        </w:rPr>
        <w:t xml:space="preserve"> požadavky na obor vzdělání stanovené vnitřním platovým předpisem. </w:t>
      </w:r>
      <w:r>
        <w:rPr>
          <w:szCs w:val="24"/>
        </w:rPr>
        <w:t xml:space="preserve">Ekonomka </w:t>
      </w:r>
      <w:r w:rsidR="00D973E3">
        <w:rPr>
          <w:szCs w:val="24"/>
        </w:rPr>
        <w:t xml:space="preserve">organizace se zúčastňuje odborných seminářů ve svém oboru. </w:t>
      </w:r>
    </w:p>
    <w:p w:rsidR="00D973E3" w:rsidRDefault="00D973E3">
      <w:pPr>
        <w:ind w:left="1080" w:right="300" w:hanging="1080"/>
        <w:jc w:val="both"/>
        <w:rPr>
          <w:szCs w:val="22"/>
        </w:rPr>
      </w:pPr>
    </w:p>
    <w:p w:rsidR="00D973E3" w:rsidRDefault="00B02ABD">
      <w:pPr>
        <w:ind w:left="1080" w:right="300" w:hanging="1080"/>
        <w:jc w:val="both"/>
        <w:rPr>
          <w:szCs w:val="22"/>
        </w:rPr>
      </w:pPr>
      <w:r>
        <w:rPr>
          <w:szCs w:val="22"/>
        </w:rPr>
        <w:t xml:space="preserve">Všichni zaměstnanci DDM </w:t>
      </w:r>
      <w:r w:rsidR="00D973E3">
        <w:rPr>
          <w:szCs w:val="22"/>
        </w:rPr>
        <w:t>přispívají a pečují o vytváření kultury a pozitivní klima v organizaci.</w:t>
      </w:r>
    </w:p>
    <w:p w:rsidR="00D973E3" w:rsidRDefault="00D973E3">
      <w:pPr>
        <w:ind w:right="300"/>
        <w:jc w:val="both"/>
        <w:rPr>
          <w:b/>
          <w:bCs/>
        </w:rPr>
      </w:pPr>
    </w:p>
    <w:p w:rsidR="00D973E3" w:rsidRDefault="00B02ABD">
      <w:pPr>
        <w:ind w:right="300"/>
        <w:jc w:val="both"/>
        <w:rPr>
          <w:b/>
          <w:bCs/>
        </w:rPr>
      </w:pPr>
      <w:r>
        <w:rPr>
          <w:b/>
          <w:bCs/>
          <w:szCs w:val="22"/>
        </w:rPr>
        <w:t xml:space="preserve">10.3. - </w:t>
      </w:r>
      <w:r w:rsidR="00D973E3">
        <w:rPr>
          <w:b/>
          <w:bCs/>
        </w:rPr>
        <w:t>Popis ekonomických podmínek</w:t>
      </w:r>
    </w:p>
    <w:p w:rsidR="00D973E3" w:rsidRDefault="00D973E3">
      <w:pPr>
        <w:spacing w:before="120" w:after="120"/>
      </w:pPr>
      <w:r>
        <w:t>Ekonomické podmínky pro činnost organizace jsou stanoveny a limitovány rozpočtem, který vychází z neinvestičního příspěvku poskytovaného Krajským úřadem Zlínského kraje a zřizovatele</w:t>
      </w:r>
      <w:r w:rsidR="00B52C66">
        <w:t>m</w:t>
      </w:r>
      <w:r>
        <w:t xml:space="preserve"> organizace – Měst</w:t>
      </w:r>
      <w:r w:rsidR="00B52C66">
        <w:t>em</w:t>
      </w:r>
      <w:r>
        <w:t xml:space="preserve"> </w:t>
      </w:r>
      <w:r w:rsidR="00C2466D">
        <w:t>Slavičín</w:t>
      </w:r>
      <w:r>
        <w:t xml:space="preserve">. </w:t>
      </w:r>
    </w:p>
    <w:p w:rsidR="00D973E3" w:rsidRDefault="00B52C66">
      <w:pPr>
        <w:ind w:right="300"/>
        <w:jc w:val="both"/>
      </w:pPr>
      <w:r>
        <w:rPr>
          <w:szCs w:val="22"/>
        </w:rPr>
        <w:t xml:space="preserve">Nízké dotace </w:t>
      </w:r>
      <w:r w:rsidR="00D973E3">
        <w:t>m</w:t>
      </w:r>
      <w:r>
        <w:t>ají</w:t>
      </w:r>
      <w:r w:rsidR="00D973E3">
        <w:t xml:space="preserve"> za následek</w:t>
      </w:r>
      <w:r>
        <w:t xml:space="preserve"> </w:t>
      </w:r>
      <w:proofErr w:type="spellStart"/>
      <w:r w:rsidR="0011023B">
        <w:t>dofinancovávání</w:t>
      </w:r>
      <w:proofErr w:type="spellEnd"/>
      <w:r w:rsidR="00C078D4">
        <w:t xml:space="preserve"> nákladů na provoz. Zbývá pak m</w:t>
      </w:r>
      <w:r w:rsidR="00D973E3">
        <w:t>éně prostředků na materiál a učební pomůcky, dofinancování procentuální</w:t>
      </w:r>
      <w:r w:rsidR="00C45413">
        <w:t>c</w:t>
      </w:r>
      <w:r w:rsidR="00D973E3">
        <w:t xml:space="preserve">h podílů při zapojení organizace do projektů. </w:t>
      </w:r>
    </w:p>
    <w:p w:rsidR="00760FF2" w:rsidRDefault="00D15FB5">
      <w:pPr>
        <w:spacing w:before="120" w:after="120"/>
      </w:pPr>
      <w:r>
        <w:t>Materiální podmínky a vybavení</w:t>
      </w:r>
      <w:r w:rsidR="00D973E3">
        <w:t xml:space="preserve"> se zaměstnanci organizace snaží v průběhu roku </w:t>
      </w:r>
      <w:r>
        <w:t>zlepšovat</w:t>
      </w:r>
      <w:r w:rsidR="00D973E3">
        <w:t xml:space="preserve">, a to především zapojením do grantů a projektů. </w:t>
      </w:r>
    </w:p>
    <w:p w:rsidR="00D973E3" w:rsidRDefault="00D973E3">
      <w:pPr>
        <w:spacing w:before="120" w:after="120"/>
      </w:pPr>
      <w:r>
        <w:t xml:space="preserve">Pomáhají sponzorské finanční dary, ze kterých jsou částečně hrazeny náklady na různé akce pro děti a mládež, vybavení. Pro organizaci mají velký význam i věcné dary. </w:t>
      </w:r>
    </w:p>
    <w:p w:rsidR="00D973E3" w:rsidRDefault="00D973E3">
      <w:pPr>
        <w:spacing w:before="120" w:after="120"/>
      </w:pPr>
      <w:r>
        <w:t xml:space="preserve">Tyto zdroje tak zlepšují možnosti organizace.  </w:t>
      </w:r>
      <w:r w:rsidR="00B02ABD">
        <w:t>Pomáhají též granty vyhlašované Městem Slavičín, příp. projekty KÚ Zlín, Nadace Děti- kultura- sport.</w:t>
      </w:r>
    </w:p>
    <w:p w:rsidR="00D973E3" w:rsidRDefault="00D973E3">
      <w:pPr>
        <w:spacing w:before="120" w:after="120"/>
        <w:rPr>
          <w:color w:val="000000"/>
        </w:rPr>
      </w:pPr>
      <w:r>
        <w:rPr>
          <w:color w:val="000000"/>
        </w:rPr>
        <w:t xml:space="preserve">Významná část nákladů na činnost je hrazena z vlastních zdrojů, které tvoří zejména úplaty za zájmové vzdělávání, </w:t>
      </w:r>
      <w:r w:rsidR="00A46CFB">
        <w:rPr>
          <w:color w:val="000000"/>
        </w:rPr>
        <w:t xml:space="preserve">startovné a </w:t>
      </w:r>
      <w:r>
        <w:rPr>
          <w:color w:val="000000"/>
        </w:rPr>
        <w:t>poplatky za akce, tržby za služby.</w:t>
      </w:r>
    </w:p>
    <w:p w:rsidR="00D973E3" w:rsidRDefault="00D973E3">
      <w:pPr>
        <w:pStyle w:val="Zkladntext"/>
        <w:spacing w:line="240" w:lineRule="auto"/>
        <w:rPr>
          <w:szCs w:val="24"/>
        </w:rPr>
      </w:pPr>
      <w:r>
        <w:rPr>
          <w:szCs w:val="24"/>
        </w:rPr>
        <w:lastRenderedPageBreak/>
        <w:t>Rozpočet se vztahuje vždy k danému rozpočtovému roku a je vyrovnaný</w:t>
      </w:r>
      <w:r w:rsidR="0056726A">
        <w:rPr>
          <w:szCs w:val="24"/>
        </w:rPr>
        <w:t>.</w:t>
      </w:r>
    </w:p>
    <w:p w:rsidR="00D973E3" w:rsidRDefault="00D973E3">
      <w:pPr>
        <w:spacing w:before="120" w:after="120"/>
      </w:pPr>
      <w:r>
        <w:t>Finanční zdroje jsou efektivně využívány.</w:t>
      </w:r>
      <w:r w:rsidR="00B02ABD">
        <w:t xml:space="preserve"> </w:t>
      </w:r>
      <w:r>
        <w:t>V DDM probíhá finanční kontrola účetních operací.</w:t>
      </w:r>
    </w:p>
    <w:p w:rsidR="002A51BF" w:rsidRDefault="00D973E3">
      <w:pPr>
        <w:spacing w:before="120" w:after="120"/>
      </w:pPr>
      <w:r>
        <w:t xml:space="preserve">Výše úplaty za zájmové vzdělávání je stanovena podle výše provozních nákladů za předchozí účetní období  </w:t>
      </w:r>
    </w:p>
    <w:p w:rsidR="00D973E3" w:rsidRDefault="00D973E3">
      <w:pPr>
        <w:spacing w:before="120" w:after="120"/>
      </w:pPr>
      <w:r>
        <w:t>v DDM takto:</w:t>
      </w:r>
    </w:p>
    <w:p w:rsidR="00D973E3" w:rsidRDefault="00C2466D">
      <w:pPr>
        <w:numPr>
          <w:ilvl w:val="0"/>
          <w:numId w:val="19"/>
        </w:numPr>
        <w:spacing w:before="120" w:after="120"/>
      </w:pPr>
      <w:r>
        <w:t>p</w:t>
      </w:r>
      <w:r w:rsidR="00D973E3">
        <w:t>ro pravidelnou činnost v srpnu a září</w:t>
      </w:r>
      <w:r>
        <w:t xml:space="preserve">, a to </w:t>
      </w:r>
      <w:r w:rsidR="00D973E3">
        <w:t xml:space="preserve">pro následující školní rok </w:t>
      </w:r>
    </w:p>
    <w:p w:rsidR="00D973E3" w:rsidRDefault="00C2466D">
      <w:pPr>
        <w:numPr>
          <w:ilvl w:val="0"/>
          <w:numId w:val="19"/>
        </w:numPr>
        <w:spacing w:before="120" w:after="120"/>
      </w:pPr>
      <w:r>
        <w:t>ú</w:t>
      </w:r>
      <w:r w:rsidR="00D973E3">
        <w:t xml:space="preserve">plata za tábory se upravuje podle výše </w:t>
      </w:r>
      <w:r w:rsidR="002A51BF">
        <w:t>předpokládaných nákladů -</w:t>
      </w:r>
      <w:r w:rsidR="00D973E3">
        <w:t xml:space="preserve"> podle sjednaných podmínek pro konání tábora a jsou zveřejňovány vždy před konáním tábora</w:t>
      </w:r>
    </w:p>
    <w:p w:rsidR="00D973E3" w:rsidRDefault="00C2466D">
      <w:pPr>
        <w:numPr>
          <w:ilvl w:val="0"/>
          <w:numId w:val="19"/>
        </w:numPr>
        <w:spacing w:before="120" w:after="120"/>
      </w:pPr>
      <w:r>
        <w:t>s</w:t>
      </w:r>
      <w:r w:rsidR="00D973E3">
        <w:t>tartovného a poplatk</w:t>
      </w:r>
      <w:r w:rsidR="007B76B4">
        <w:t>y</w:t>
      </w:r>
      <w:r w:rsidR="00D973E3">
        <w:t xml:space="preserve"> za akce jsou kalkulovány podle aktuálních nákladů a případného získání grantové podpory a sponzorských darů a jsou zveřejňovány vždy před konáním akce.</w:t>
      </w:r>
    </w:p>
    <w:p w:rsidR="00D973E3" w:rsidRDefault="00D973E3">
      <w:pPr>
        <w:spacing w:before="120" w:after="120" w:line="480" w:lineRule="auto"/>
      </w:pPr>
      <w:r>
        <w:t xml:space="preserve">Podle § 11, </w:t>
      </w:r>
      <w:proofErr w:type="gramStart"/>
      <w:r>
        <w:t>odst. 3  vyhlášky</w:t>
      </w:r>
      <w:proofErr w:type="gramEnd"/>
      <w:r w:rsidR="00831FD6">
        <w:t xml:space="preserve"> č.</w:t>
      </w:r>
      <w:r>
        <w:t xml:space="preserve"> 74/2005 Sb. o zájmovém vzdělávání je možné úplatu snížit nebo prominout. </w:t>
      </w:r>
    </w:p>
    <w:p w:rsidR="00D973E3" w:rsidRDefault="00D973E3">
      <w:pPr>
        <w:numPr>
          <w:ilvl w:val="1"/>
          <w:numId w:val="20"/>
        </w:numPr>
        <w:jc w:val="both"/>
        <w:rPr>
          <w:b/>
          <w:bCs/>
        </w:rPr>
      </w:pPr>
      <w:r>
        <w:rPr>
          <w:b/>
          <w:bCs/>
        </w:rPr>
        <w:t xml:space="preserve"> Popis hygienických podmínek a podmínek bezpečnosti práce a ochrany zdraví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pStyle w:val="Zkladntext"/>
        <w:spacing w:line="240" w:lineRule="auto"/>
        <w:rPr>
          <w:szCs w:val="24"/>
        </w:rPr>
      </w:pPr>
      <w:r>
        <w:rPr>
          <w:szCs w:val="24"/>
        </w:rPr>
        <w:t>Školské zařízení vyhledává, zjišťuje a zhodnocuje možná rizika vyplývající z činnosti při různých formách zájmového vzdělávání v různých prostředích a současně přijímá opatření k prevenci rizik. Seznamuje účastníky s nebezpečím ohrožujícím jejich zdraví a bezpečnost, což je součástí výchovy ke zdravému životnímu stylu.</w:t>
      </w:r>
    </w:p>
    <w:p w:rsidR="00D973E3" w:rsidRDefault="00D973E3">
      <w:pPr>
        <w:spacing w:before="120" w:after="120"/>
      </w:pPr>
      <w:r>
        <w:t xml:space="preserve">Celkově lze konstatovat, že všechny prostory DDM mají zdravé prostředí, prostory užívané pro činnost školského zařízení jsou řádně zkolaudovány a splňují hygienické normy pro realizované činnosti. </w:t>
      </w:r>
    </w:p>
    <w:p w:rsidR="00D973E3" w:rsidRDefault="00D973E3">
      <w:pPr>
        <w:pStyle w:val="Zkladntext"/>
        <w:spacing w:line="240" w:lineRule="auto"/>
        <w:rPr>
          <w:szCs w:val="24"/>
        </w:rPr>
      </w:pPr>
      <w:r>
        <w:rPr>
          <w:szCs w:val="24"/>
        </w:rPr>
        <w:t>Hygienické vybavení prostor je na odpovídající úro</w:t>
      </w:r>
      <w:r w:rsidR="005C622F">
        <w:rPr>
          <w:szCs w:val="24"/>
        </w:rPr>
        <w:t>vni – WC, umyvadlo a sprcha</w:t>
      </w:r>
      <w:r w:rsidR="00B02ABD">
        <w:rPr>
          <w:szCs w:val="24"/>
        </w:rPr>
        <w:t xml:space="preserve"> jsou pouze v </w:t>
      </w:r>
      <w:proofErr w:type="gramStart"/>
      <w:r w:rsidR="00B02ABD">
        <w:rPr>
          <w:szCs w:val="24"/>
        </w:rPr>
        <w:t>suterénu.</w:t>
      </w:r>
      <w:r>
        <w:rPr>
          <w:szCs w:val="24"/>
        </w:rPr>
        <w:t>.</w:t>
      </w:r>
      <w:proofErr w:type="gramEnd"/>
    </w:p>
    <w:p w:rsidR="00D973E3" w:rsidRDefault="00D973E3">
      <w:pPr>
        <w:jc w:val="both"/>
      </w:pPr>
      <w:r>
        <w:t>Pitný režim – účastníci si mohou přinášet vlastní nápoje z domova.</w:t>
      </w:r>
      <w:r w:rsidR="00F665B7">
        <w:t xml:space="preserve"> P</w:t>
      </w:r>
      <w:r>
        <w:t>ři pořádání táborové činnosti je pitný režim zajištěn.</w:t>
      </w:r>
    </w:p>
    <w:p w:rsidR="00D973E3" w:rsidRDefault="00D973E3">
      <w:pPr>
        <w:spacing w:before="120" w:after="120"/>
      </w:pPr>
      <w:r>
        <w:t>Pravidelně se provádí úklid, místnosti jsou osvětlené, větratelné</w:t>
      </w:r>
      <w:r w:rsidR="00C2466D">
        <w:t>. N</w:t>
      </w:r>
      <w:r>
        <w:t>ábytek</w:t>
      </w:r>
      <w:r w:rsidR="00C2466D">
        <w:t xml:space="preserve"> ne vždy </w:t>
      </w:r>
      <w:r>
        <w:t xml:space="preserve">odpovídá věku účastníků. Dlouhodobě se zlepšuje kvalita vnitřního vybavení, modernizují se i relaxační zóny a prostory určené k čekání rodičů, šatny. Je dodržován zákaz kouření, pití alkoholu, používání jiných škodlivých látek. </w:t>
      </w:r>
    </w:p>
    <w:p w:rsidR="00D973E3" w:rsidRDefault="00D973E3">
      <w:pPr>
        <w:pStyle w:val="Zkladntext"/>
        <w:spacing w:line="240" w:lineRule="auto"/>
        <w:rPr>
          <w:szCs w:val="24"/>
        </w:rPr>
      </w:pPr>
      <w:r>
        <w:rPr>
          <w:szCs w:val="24"/>
        </w:rPr>
        <w:t xml:space="preserve">V objektu jsou označeny únikové východy, nebezpečné předměty a jsou určena místa pro poskytnutí první pomoci. Tato místa jsou dostupná </w:t>
      </w:r>
      <w:r w:rsidR="00B02ABD">
        <w:rPr>
          <w:szCs w:val="24"/>
        </w:rPr>
        <w:t xml:space="preserve">a </w:t>
      </w:r>
      <w:r>
        <w:rPr>
          <w:szCs w:val="24"/>
        </w:rPr>
        <w:t>v jejich blízkosti jsou kontakty na lékaře či jiné speciální služby.    Pedagogové volného času splňují praktické dovednosti k poskytnutí první pomoci. Prostředky k poskytnutí první pomoci jsou dostupné.</w:t>
      </w:r>
    </w:p>
    <w:p w:rsidR="00D973E3" w:rsidRDefault="00D973E3">
      <w:pPr>
        <w:spacing w:before="120" w:after="120"/>
      </w:pPr>
      <w:r>
        <w:t>Úrazy jsou evidovány v souladu s vyhláškou č. 64/ 2005 Sb.</w:t>
      </w:r>
    </w:p>
    <w:p w:rsidR="00D973E3" w:rsidRDefault="00D973E3">
      <w:pPr>
        <w:spacing w:before="120" w:after="120"/>
      </w:pPr>
      <w:r>
        <w:t>Veškeré podmínky bezpečnosti práce a ochrany zdraví jsou pravidelně monitorovány a zjištěné nedostatky průběžně odstraňovány. Pravidelně jsou prováděny revize.</w:t>
      </w:r>
    </w:p>
    <w:p w:rsidR="00D973E3" w:rsidRDefault="00D973E3">
      <w:pPr>
        <w:pStyle w:val="Zkladntext"/>
        <w:spacing w:line="240" w:lineRule="auto"/>
        <w:rPr>
          <w:szCs w:val="24"/>
        </w:rPr>
      </w:pPr>
      <w:r>
        <w:rPr>
          <w:szCs w:val="24"/>
        </w:rPr>
        <w:t>Ochrana účastníků činnosti před úrazy je zaj</w:t>
      </w:r>
      <w:r w:rsidR="00B02ABD">
        <w:rPr>
          <w:szCs w:val="24"/>
        </w:rPr>
        <w:t xml:space="preserve">ištěna předcházením – poučením </w:t>
      </w:r>
      <w:r>
        <w:rPr>
          <w:szCs w:val="24"/>
        </w:rPr>
        <w:t>účastníků před započetím činnosti.</w:t>
      </w:r>
    </w:p>
    <w:p w:rsidR="00D973E3" w:rsidRDefault="00D973E3">
      <w:pPr>
        <w:jc w:val="both"/>
      </w:pPr>
      <w:r>
        <w:t xml:space="preserve">Základy BOZP jsou součástí kvalifikace, se kterými jsou interní zaměstnanci seznamováni před zahájením činnosti. Jsou součástí vstupního školení interních pracovníků při vstupu do trvalého pracovního poměru, na zahajovací poradě s externími pracovníky DDM a při každém nástupu nového pracovníka a dále na poradách pedagogického kolektivu před konáním letní činnosti nebo akcí pořádaných DDM. </w:t>
      </w:r>
    </w:p>
    <w:p w:rsidR="00D84240" w:rsidRDefault="00D973E3">
      <w:pPr>
        <w:jc w:val="both"/>
      </w:pPr>
      <w:r>
        <w:t>V DDM provádí proškolování pracovníků ředitel DDM</w:t>
      </w:r>
      <w:r w:rsidR="00D84240">
        <w:t xml:space="preserve"> a na základě smlouvy pracovníci na úseku BOZP i PO</w:t>
      </w:r>
      <w:r>
        <w:t xml:space="preserve">. </w:t>
      </w:r>
    </w:p>
    <w:p w:rsidR="00D973E3" w:rsidRDefault="00D973E3">
      <w:pPr>
        <w:jc w:val="both"/>
      </w:pPr>
      <w:r>
        <w:t>Po rozhodnutí ředitele se lze účastnit i školení, seminářů, která jsou garantována odbornými pracovníky v této oblasti.</w:t>
      </w:r>
    </w:p>
    <w:p w:rsidR="00D973E3" w:rsidRDefault="005C622F">
      <w:pPr>
        <w:pStyle w:val="Zkladntext"/>
        <w:spacing w:line="240" w:lineRule="auto"/>
        <w:rPr>
          <w:szCs w:val="24"/>
        </w:rPr>
      </w:pPr>
      <w:r>
        <w:rPr>
          <w:szCs w:val="24"/>
        </w:rPr>
        <w:t xml:space="preserve">Odborným proškolením BOZP a </w:t>
      </w:r>
      <w:r w:rsidR="00F46C88">
        <w:rPr>
          <w:szCs w:val="24"/>
        </w:rPr>
        <w:t>První pomoci,</w:t>
      </w:r>
      <w:r>
        <w:rPr>
          <w:szCs w:val="24"/>
        </w:rPr>
        <w:t xml:space="preserve"> projdou pracovníci vždy koncem srpna, před započetím školního roku.</w:t>
      </w:r>
    </w:p>
    <w:p w:rsidR="00D973E3" w:rsidRDefault="00D973E3">
      <w:pPr>
        <w:pStyle w:val="Zkladntext"/>
        <w:spacing w:line="240" w:lineRule="auto"/>
        <w:rPr>
          <w:szCs w:val="24"/>
        </w:rPr>
      </w:pPr>
      <w:r>
        <w:rPr>
          <w:szCs w:val="24"/>
        </w:rPr>
        <w:t>Provoz a režim se řídí organizačním a vnitřním řádem DDM a souborem vnitřních norem, které stanoví zásady nejen pro vzdělávací činnost, ale i pro oblast BOZP, rozvrhem hodin na daný školní rok.</w:t>
      </w:r>
    </w:p>
    <w:p w:rsidR="00D973E3" w:rsidRDefault="00D973E3">
      <w:pPr>
        <w:ind w:left="1080"/>
        <w:jc w:val="both"/>
      </w:pPr>
    </w:p>
    <w:p w:rsidR="00C2466D" w:rsidRDefault="00C2466D">
      <w:pPr>
        <w:ind w:left="1080"/>
        <w:jc w:val="both"/>
      </w:pPr>
    </w:p>
    <w:p w:rsidR="00D973E3" w:rsidRDefault="00D973E3">
      <w:pPr>
        <w:numPr>
          <w:ilvl w:val="1"/>
          <w:numId w:val="20"/>
        </w:numPr>
        <w:jc w:val="both"/>
        <w:rPr>
          <w:b/>
          <w:bCs/>
        </w:rPr>
      </w:pPr>
      <w:r>
        <w:rPr>
          <w:b/>
          <w:bCs/>
        </w:rPr>
        <w:t xml:space="preserve"> Popis psychosociálních podmínek </w:t>
      </w:r>
    </w:p>
    <w:p w:rsidR="00D973E3" w:rsidRDefault="00D973E3">
      <w:pPr>
        <w:ind w:left="1080"/>
        <w:jc w:val="both"/>
      </w:pPr>
    </w:p>
    <w:p w:rsidR="00D973E3" w:rsidRDefault="00D973E3">
      <w:pPr>
        <w:pStyle w:val="Zkladntext"/>
        <w:spacing w:line="240" w:lineRule="auto"/>
      </w:pPr>
      <w:r>
        <w:rPr>
          <w:szCs w:val="24"/>
        </w:rPr>
        <w:t xml:space="preserve">Z hlediska psychosociálních podmínek je v DDM vytvářeno zdravé sociální klima - </w:t>
      </w:r>
      <w:r>
        <w:t xml:space="preserve">otevřenost a </w:t>
      </w:r>
      <w:r>
        <w:rPr>
          <w:szCs w:val="24"/>
        </w:rPr>
        <w:t>partnerství</w:t>
      </w:r>
      <w:r>
        <w:t xml:space="preserve"> v komunikaci, úcta</w:t>
      </w:r>
      <w:r w:rsidR="00D36D4D">
        <w:t>,</w:t>
      </w:r>
      <w:r>
        <w:t xml:space="preserve"> tolerance, uznání, empatie, spolupráce a pomoc druhému.</w:t>
      </w:r>
    </w:p>
    <w:p w:rsidR="00D973E3" w:rsidRDefault="00D973E3">
      <w:pPr>
        <w:pStyle w:val="Zkladntext"/>
        <w:spacing w:line="240" w:lineRule="auto"/>
        <w:rPr>
          <w:b/>
          <w:bCs/>
          <w:szCs w:val="24"/>
        </w:rPr>
      </w:pPr>
      <w:r>
        <w:t>To</w:t>
      </w:r>
      <w:r>
        <w:rPr>
          <w:szCs w:val="24"/>
        </w:rPr>
        <w:t xml:space="preserve"> přispívá k naplňování potřeb účastníků činností. Účastníci jsou rovněž chráněni před případným násilným chováním, šikanou a dalšími sociálně patologickými jevy školeným personálem.</w:t>
      </w:r>
    </w:p>
    <w:p w:rsidR="00D973E3" w:rsidRDefault="00D973E3">
      <w:pPr>
        <w:pStyle w:val="Zkladntext"/>
        <w:spacing w:line="240" w:lineRule="auto"/>
        <w:rPr>
          <w:szCs w:val="24"/>
        </w:rPr>
      </w:pPr>
      <w:r>
        <w:rPr>
          <w:szCs w:val="24"/>
        </w:rPr>
        <w:t>Jsou respektovány potřeby jedince a jeho osobní problémy, činnost vychází ze zájmu účastníků a osvojování si toho, co má pro účastníky praktický smysl, co vede k praktické zkušenosti.</w:t>
      </w:r>
      <w:r w:rsidR="00D36D4D">
        <w:rPr>
          <w:szCs w:val="24"/>
        </w:rPr>
        <w:t xml:space="preserve"> Pedagogové reagují na potřeby účastníků, nen</w:t>
      </w:r>
      <w:r w:rsidR="00B02ABD">
        <w:rPr>
          <w:szCs w:val="24"/>
        </w:rPr>
        <w:t>ásilnou, přirozenou formou</w:t>
      </w:r>
      <w:r w:rsidR="00D36D4D">
        <w:rPr>
          <w:szCs w:val="24"/>
        </w:rPr>
        <w:t xml:space="preserve"> navozují klid a pohodu. Účastníci činností mají rovnocenné postavení, nikdo není zvýhodňován.</w:t>
      </w:r>
      <w:r w:rsidR="00C76619">
        <w:rPr>
          <w:szCs w:val="24"/>
        </w:rPr>
        <w:t xml:space="preserve"> Je uplatňován pedagogický styl s nabídkou, který počítá s aktivní spoluúčastí účastníků.</w:t>
      </w:r>
    </w:p>
    <w:p w:rsidR="00C76619" w:rsidRDefault="00C76619">
      <w:pPr>
        <w:pStyle w:val="Zkladntext"/>
        <w:spacing w:line="240" w:lineRule="auto"/>
        <w:rPr>
          <w:szCs w:val="24"/>
        </w:rPr>
      </w:pPr>
      <w:r>
        <w:rPr>
          <w:szCs w:val="24"/>
        </w:rPr>
        <w:t>Ve vztazích mezi dospělými a účastníky se projevuje vzájemná důvěra a tolerance, zdvořilost a vzájemná podpora.</w:t>
      </w:r>
    </w:p>
    <w:p w:rsidR="00D973E3" w:rsidRDefault="00D973E3" w:rsidP="00D10575">
      <w:pPr>
        <w:pStyle w:val="Zkladntext"/>
        <w:spacing w:line="240" w:lineRule="auto"/>
      </w:pPr>
      <w:r>
        <w:t>Zřetel je brán k věkové přiměřenosti a motivujícímu hodnocení, respektuje se individualita účastníků, věková přiměřenost, hodnocení je v souladu s individuálními mo</w:t>
      </w:r>
      <w:r w:rsidR="00B02ABD">
        <w:t>žnostmi a individuálním přístupem</w:t>
      </w:r>
      <w:r>
        <w:t>, poskytuje se dostatečná zpětná vazba.</w:t>
      </w:r>
    </w:p>
    <w:p w:rsidR="00D973E3" w:rsidRDefault="00D973E3">
      <w:pPr>
        <w:ind w:left="1080"/>
        <w:jc w:val="both"/>
      </w:pPr>
    </w:p>
    <w:p w:rsidR="00D973E3" w:rsidRDefault="00D973E3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11. </w:t>
      </w:r>
      <w:proofErr w:type="gramStart"/>
      <w:r>
        <w:rPr>
          <w:b/>
          <w:bCs/>
          <w:u w:val="single"/>
        </w:rPr>
        <w:t>Partnerství , spolupráce</w:t>
      </w:r>
      <w:proofErr w:type="gramEnd"/>
      <w:r>
        <w:rPr>
          <w:b/>
          <w:bCs/>
          <w:u w:val="single"/>
        </w:rPr>
        <w:t xml:space="preserve">, spolupráce s rodiči </w:t>
      </w:r>
    </w:p>
    <w:p w:rsidR="00D973E3" w:rsidRDefault="00D973E3">
      <w:pPr>
        <w:jc w:val="both"/>
        <w:rPr>
          <w:b/>
          <w:bCs/>
          <w:u w:val="single"/>
        </w:rPr>
      </w:pPr>
    </w:p>
    <w:p w:rsidR="00AA7108" w:rsidRDefault="00D973E3" w:rsidP="00AA7108">
      <w:pPr>
        <w:pStyle w:val="Zkladntext"/>
        <w:spacing w:line="240" w:lineRule="auto"/>
        <w:rPr>
          <w:color w:val="000000"/>
        </w:rPr>
      </w:pPr>
      <w:r>
        <w:t>DDM spolupracuje</w:t>
      </w:r>
      <w:r>
        <w:rPr>
          <w:b/>
          <w:bCs/>
        </w:rPr>
        <w:t xml:space="preserve"> </w:t>
      </w:r>
      <w:r>
        <w:rPr>
          <w:color w:val="000000"/>
        </w:rPr>
        <w:t>s</w:t>
      </w:r>
      <w:r w:rsidR="00B02ABD">
        <w:rPr>
          <w:color w:val="000000"/>
        </w:rPr>
        <w:t>e 24</w:t>
      </w:r>
      <w:r w:rsidR="00AA7108">
        <w:rPr>
          <w:color w:val="000000"/>
        </w:rPr>
        <w:t xml:space="preserve"> partnery, a to: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caps/>
          <w:color w:val="auto"/>
          <w:sz w:val="18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MĚSTSKÝ ÚŘAD SLAVIČÍN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ZÁKLADNÍ ŠKOLA – Školní, sídliště Vlára Slavičín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ZÁKLADNÍ ŠKOLA – MALÉ POLE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MATEŘSKÉ ŠKOLY na území města Slavičína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KLUB ČESKÝCH TURISTŮ SLAVIČÍN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MÍSTNÍ KNIHOVNA SLAVIČÍN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ORGANIZACE „ OREL “ SLAVIČÍN</w:t>
      </w:r>
    </w:p>
    <w:p w:rsidR="00AA7108" w:rsidRPr="00AA7108" w:rsidRDefault="00037755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>
        <w:rPr>
          <w:b w:val="0"/>
          <w:caps/>
          <w:color w:val="auto"/>
          <w:sz w:val="16"/>
          <w:u w:val="none"/>
        </w:rPr>
        <w:t xml:space="preserve">ZŠ praktická a ZŠ speciální </w:t>
      </w:r>
      <w:r w:rsidR="00AA7108" w:rsidRPr="00AA7108">
        <w:rPr>
          <w:b w:val="0"/>
          <w:caps/>
          <w:color w:val="auto"/>
          <w:sz w:val="16"/>
          <w:u w:val="none"/>
        </w:rPr>
        <w:t>SLAVIČÍN</w:t>
      </w:r>
      <w:r>
        <w:rPr>
          <w:b w:val="0"/>
          <w:caps/>
          <w:color w:val="auto"/>
          <w:sz w:val="16"/>
          <w:u w:val="none"/>
        </w:rPr>
        <w:t xml:space="preserve"> - hrádek</w:t>
      </w:r>
    </w:p>
    <w:p w:rsidR="00AA7108" w:rsidRPr="00AA7108" w:rsidRDefault="00037755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>
        <w:rPr>
          <w:b w:val="0"/>
          <w:caps/>
          <w:color w:val="auto"/>
          <w:sz w:val="16"/>
          <w:u w:val="none"/>
        </w:rPr>
        <w:t xml:space="preserve">NADACE JANA </w:t>
      </w:r>
      <w:r w:rsidR="0011023B">
        <w:rPr>
          <w:b w:val="0"/>
          <w:caps/>
          <w:color w:val="auto"/>
          <w:sz w:val="16"/>
          <w:u w:val="none"/>
        </w:rPr>
        <w:t xml:space="preserve">PIVEČKY </w:t>
      </w:r>
      <w:r w:rsidR="00AA7108" w:rsidRPr="00AA7108">
        <w:rPr>
          <w:b w:val="0"/>
          <w:caps/>
          <w:color w:val="auto"/>
          <w:sz w:val="16"/>
          <w:u w:val="none"/>
        </w:rPr>
        <w:t>SLAVIČÍN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TVD SLAVIČÍN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SDRUŽENÍ PRO HANDICAPOVANÉ DĚTI A</w:t>
      </w:r>
      <w:r>
        <w:rPr>
          <w:b w:val="0"/>
          <w:caps/>
          <w:color w:val="auto"/>
          <w:sz w:val="16"/>
          <w:u w:val="none"/>
        </w:rPr>
        <w:t xml:space="preserve"> MLÁDEŽ SLAVIČÍN A PŘILEHLÉHO </w:t>
      </w:r>
      <w:proofErr w:type="gramStart"/>
      <w:r w:rsidR="0011023B">
        <w:rPr>
          <w:b w:val="0"/>
          <w:caps/>
          <w:color w:val="auto"/>
          <w:sz w:val="16"/>
          <w:u w:val="none"/>
        </w:rPr>
        <w:t>OKOLÍ  „ PŘÁTELÉ</w:t>
      </w:r>
      <w:proofErr w:type="gramEnd"/>
      <w:r w:rsidR="0011023B">
        <w:rPr>
          <w:b w:val="0"/>
          <w:caps/>
          <w:color w:val="auto"/>
          <w:sz w:val="16"/>
          <w:u w:val="none"/>
        </w:rPr>
        <w:t xml:space="preserve"> </w:t>
      </w:r>
      <w:r w:rsidRPr="00AA7108">
        <w:rPr>
          <w:b w:val="0"/>
          <w:caps/>
          <w:color w:val="auto"/>
          <w:sz w:val="16"/>
          <w:u w:val="none"/>
        </w:rPr>
        <w:t xml:space="preserve">Z LÁSKY “ 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 xml:space="preserve">MĚSTSKÝ KLUB A INFOCENTRUM SLAVIČÍN 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ZÁKLADNÍ ŠKOLY OKRSKU</w:t>
      </w:r>
    </w:p>
    <w:p w:rsidR="00AA7108" w:rsidRPr="00AA7108" w:rsidRDefault="00037755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>
        <w:rPr>
          <w:b w:val="0"/>
          <w:caps/>
          <w:color w:val="auto"/>
          <w:sz w:val="16"/>
          <w:u w:val="none"/>
        </w:rPr>
        <w:t xml:space="preserve">DOMY DĚTÍ A MLÁDEŽE KRAJE </w:t>
      </w:r>
      <w:r w:rsidR="00AA7108" w:rsidRPr="00AA7108">
        <w:rPr>
          <w:b w:val="0"/>
          <w:caps/>
          <w:color w:val="auto"/>
          <w:sz w:val="16"/>
          <w:u w:val="none"/>
        </w:rPr>
        <w:t>ZLÍN</w:t>
      </w:r>
    </w:p>
    <w:p w:rsidR="00AA7108" w:rsidRPr="00AA7108" w:rsidRDefault="00037755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>
        <w:rPr>
          <w:b w:val="0"/>
          <w:caps/>
          <w:color w:val="auto"/>
          <w:sz w:val="16"/>
          <w:u w:val="none"/>
        </w:rPr>
        <w:t xml:space="preserve">CHARITA </w:t>
      </w:r>
      <w:r w:rsidR="00AA7108" w:rsidRPr="00AA7108">
        <w:rPr>
          <w:b w:val="0"/>
          <w:caps/>
          <w:color w:val="auto"/>
          <w:sz w:val="16"/>
          <w:u w:val="none"/>
        </w:rPr>
        <w:t>SLAVIČÍN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KYNOLOGICKÝ KLUB SLAVIČÍN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POLICIE ČESKÉ REPUBLIKY SLAVIČÍN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MĚSTSKÁ POLICIE SLAVIČÍN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MÍSTNÍ KLUB MODELÁŘŮ SLAVIČÍN</w:t>
      </w:r>
    </w:p>
    <w:p w:rsidR="00AA7108" w:rsidRPr="00037755" w:rsidRDefault="00037755" w:rsidP="00037755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037755">
        <w:rPr>
          <w:b w:val="0"/>
          <w:caps/>
          <w:color w:val="auto"/>
          <w:sz w:val="16"/>
          <w:u w:val="none"/>
        </w:rPr>
        <w:t xml:space="preserve"> </w:t>
      </w:r>
      <w:r w:rsidRPr="00AA7108">
        <w:rPr>
          <w:b w:val="0"/>
          <w:caps/>
          <w:color w:val="auto"/>
          <w:sz w:val="16"/>
          <w:u w:val="none"/>
        </w:rPr>
        <w:t>GYMNÁZIUM JANA PIVEČKY VE SLAVIČÍNĚ</w:t>
      </w:r>
      <w:r>
        <w:rPr>
          <w:b w:val="0"/>
          <w:caps/>
          <w:color w:val="auto"/>
          <w:sz w:val="16"/>
          <w:u w:val="none"/>
        </w:rPr>
        <w:t>.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UNICEF  PRAHA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ČESKÝ SVAZ OCHRÁNCŮ PŘÍRODY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SOŠ a ŠOU SLAVIČÍN – DIVNICE</w:t>
      </w:r>
    </w:p>
    <w:p w:rsidR="00AA7108" w:rsidRPr="00AA7108" w:rsidRDefault="00AA7108" w:rsidP="00AA7108">
      <w:pPr>
        <w:pStyle w:val="Zkladntext2"/>
        <w:numPr>
          <w:ilvl w:val="0"/>
          <w:numId w:val="27"/>
        </w:numPr>
        <w:rPr>
          <w:b w:val="0"/>
          <w:caps/>
          <w:color w:val="auto"/>
          <w:sz w:val="16"/>
          <w:u w:val="none"/>
        </w:rPr>
      </w:pPr>
      <w:r w:rsidRPr="00AA7108">
        <w:rPr>
          <w:b w:val="0"/>
          <w:caps/>
          <w:color w:val="auto"/>
          <w:sz w:val="16"/>
          <w:u w:val="none"/>
        </w:rPr>
        <w:t>REGIONÁLNÍ CENTRUM KOOPERACE SLAVIČÍN</w:t>
      </w:r>
    </w:p>
    <w:p w:rsidR="00AA7108" w:rsidRPr="000F6053" w:rsidRDefault="00AA7108">
      <w:pPr>
        <w:ind w:right="300"/>
        <w:jc w:val="both"/>
      </w:pPr>
    </w:p>
    <w:p w:rsidR="00D973E3" w:rsidRDefault="00D973E3">
      <w:pPr>
        <w:ind w:right="300"/>
        <w:jc w:val="both"/>
      </w:pPr>
      <w:r>
        <w:t>D</w:t>
      </w:r>
      <w:r w:rsidR="00AA7108">
        <w:t>DM spolupracuje i s dobrovol</w:t>
      </w:r>
      <w:r w:rsidR="00037755">
        <w:t>níky a rodičovskou veřejností (</w:t>
      </w:r>
      <w:r w:rsidR="00AA7108">
        <w:t xml:space="preserve">příprava a organizace akcí, soutěže, přehlídky, letní tábory, opravy a úpravy, </w:t>
      </w:r>
      <w:r w:rsidR="001C6FE4">
        <w:t xml:space="preserve">organizování </w:t>
      </w:r>
      <w:r>
        <w:t>táborové činnosti,</w:t>
      </w:r>
      <w:r w:rsidR="00AA7108">
        <w:t xml:space="preserve"> </w:t>
      </w:r>
      <w:r>
        <w:t>modernizac</w:t>
      </w:r>
      <w:r w:rsidR="00AA7108">
        <w:t>e, stěhování nábytku</w:t>
      </w:r>
      <w:proofErr w:type="gramStart"/>
      <w:r w:rsidR="00AA7108">
        <w:t xml:space="preserve">… ) </w:t>
      </w:r>
      <w:r>
        <w:t>.</w:t>
      </w:r>
      <w:proofErr w:type="gramEnd"/>
    </w:p>
    <w:p w:rsidR="00D973E3" w:rsidRDefault="00D973E3">
      <w:pPr>
        <w:jc w:val="both"/>
      </w:pPr>
    </w:p>
    <w:p w:rsidR="00D973E3" w:rsidRDefault="00D973E3">
      <w:pPr>
        <w:jc w:val="both"/>
        <w:rPr>
          <w:b/>
          <w:bCs/>
        </w:rPr>
      </w:pPr>
      <w:r>
        <w:rPr>
          <w:b/>
          <w:bCs/>
          <w:u w:val="single"/>
        </w:rPr>
        <w:t xml:space="preserve">12. </w:t>
      </w:r>
      <w:proofErr w:type="spellStart"/>
      <w:r>
        <w:rPr>
          <w:b/>
          <w:bCs/>
          <w:u w:val="single"/>
        </w:rPr>
        <w:t>Autoevaluace</w:t>
      </w:r>
      <w:proofErr w:type="spellEnd"/>
      <w:r>
        <w:rPr>
          <w:b/>
          <w:bCs/>
        </w:rPr>
        <w:t xml:space="preserve"> </w:t>
      </w:r>
    </w:p>
    <w:p w:rsidR="00D973E3" w:rsidRDefault="00D973E3">
      <w:pPr>
        <w:jc w:val="both"/>
        <w:rPr>
          <w:b/>
          <w:bCs/>
        </w:rPr>
      </w:pPr>
    </w:p>
    <w:p w:rsidR="00D973E3" w:rsidRDefault="00D973E3">
      <w:pPr>
        <w:pStyle w:val="Zkladntext"/>
        <w:spacing w:line="240" w:lineRule="auto"/>
        <w:rPr>
          <w:szCs w:val="24"/>
        </w:rPr>
      </w:pPr>
      <w:r>
        <w:rPr>
          <w:szCs w:val="24"/>
        </w:rPr>
        <w:t>V</w:t>
      </w:r>
      <w:r w:rsidR="00037755">
        <w:rPr>
          <w:szCs w:val="24"/>
        </w:rPr>
        <w:t>nitřní a vnější hodnocení DDM (</w:t>
      </w:r>
      <w:r>
        <w:rPr>
          <w:szCs w:val="24"/>
        </w:rPr>
        <w:t>zhodnocení dosažených výsledků, ověření kvality, směřování k cílům, dosahování cílů) + opatření ke zlepšení aktuálního stavu je nutné ke stanovení realizace zájmového vzdělávání, operativních a strategických cílů a další plánování.</w:t>
      </w:r>
    </w:p>
    <w:p w:rsidR="00D973E3" w:rsidRDefault="00D973E3">
      <w:pPr>
        <w:jc w:val="both"/>
      </w:pPr>
    </w:p>
    <w:p w:rsidR="00D973E3" w:rsidRDefault="00D973E3">
      <w:pPr>
        <w:jc w:val="both"/>
      </w:pPr>
      <w:r>
        <w:t>Hospitační činnost provádí ředitelka</w:t>
      </w:r>
      <w:r w:rsidR="00AA7108">
        <w:t xml:space="preserve">, a to </w:t>
      </w:r>
      <w:r>
        <w:t>u interní</w:t>
      </w:r>
      <w:r w:rsidR="00AA7108">
        <w:t xml:space="preserve"> pedagogické pracovnice </w:t>
      </w:r>
      <w:r>
        <w:t xml:space="preserve">a externích </w:t>
      </w:r>
      <w:r w:rsidR="00AA7108">
        <w:t>pracovníků – vedoucích zájmových kroužků zařízení</w:t>
      </w:r>
      <w:r>
        <w:t>.</w:t>
      </w:r>
    </w:p>
    <w:p w:rsidR="00D973E3" w:rsidRDefault="00D973E3">
      <w:pPr>
        <w:pStyle w:val="Zkladntext"/>
        <w:spacing w:line="240" w:lineRule="auto"/>
        <w:rPr>
          <w:szCs w:val="24"/>
        </w:rPr>
      </w:pPr>
    </w:p>
    <w:p w:rsidR="00D973E3" w:rsidRDefault="00D973E3">
      <w:pPr>
        <w:jc w:val="both"/>
      </w:pPr>
      <w:r>
        <w:lastRenderedPageBreak/>
        <w:t>DDM zjišťuje hodnocením od účastníků činností - rozhovory, zda jednotlivé formy zájmového vzdělávání odpovídají jejich potřebám, požadavkům a přáním. Zároveň provádí vlastní sebehodnocení a z obou těchto hodnocení vychází při návrhu plánu činnosti na další období.</w:t>
      </w:r>
    </w:p>
    <w:p w:rsidR="00D973E3" w:rsidRDefault="00D973E3">
      <w:pPr>
        <w:jc w:val="both"/>
      </w:pPr>
    </w:p>
    <w:p w:rsidR="00D973E3" w:rsidRDefault="00D973E3">
      <w:pPr>
        <w:pStyle w:val="Zkladntext"/>
        <w:spacing w:line="240" w:lineRule="auto"/>
        <w:rPr>
          <w:szCs w:val="24"/>
        </w:rPr>
      </w:pPr>
      <w:r>
        <w:rPr>
          <w:szCs w:val="24"/>
        </w:rPr>
        <w:t>Na konci školního roku probíhá hodnocení formou výroční zprávy o činnosti. Znamená to porovnat skutečný stav, kterého bylo ve školním roce dosaženo, se záměry a obsahem ŠVP. Součástí výroční zprávy je i vyhodnocení vzdělávacího obsahu, který jsme ve školním roce dětem, mládeži i jejich rodičům nabídli, tzn. vyh</w:t>
      </w:r>
      <w:r w:rsidR="00037755">
        <w:rPr>
          <w:szCs w:val="24"/>
        </w:rPr>
        <w:t xml:space="preserve">odnocení vzdělávacího programu </w:t>
      </w:r>
      <w:r>
        <w:rPr>
          <w:szCs w:val="24"/>
        </w:rPr>
        <w:t xml:space="preserve">na úrovni jednotlivých forem činnosti. </w:t>
      </w:r>
    </w:p>
    <w:p w:rsidR="00D973E3" w:rsidRDefault="00D973E3">
      <w:pPr>
        <w:pStyle w:val="Zkladntext"/>
        <w:spacing w:line="240" w:lineRule="auto"/>
        <w:rPr>
          <w:szCs w:val="24"/>
        </w:rPr>
      </w:pPr>
    </w:p>
    <w:p w:rsidR="00D973E3" w:rsidRDefault="00D973E3">
      <w:pPr>
        <w:pStyle w:val="Zkladntext"/>
        <w:spacing w:line="240" w:lineRule="auto"/>
        <w:rPr>
          <w:szCs w:val="24"/>
        </w:rPr>
      </w:pPr>
      <w:r>
        <w:rPr>
          <w:szCs w:val="24"/>
        </w:rPr>
        <w:t xml:space="preserve">Pravidelná činnost je po ukončení bloku hodnocena vedoucí zájmového útvaru - závěrečná evaluace tj. zhodnocení celkového průběhu, zvolených metod a postupů, vzdělávací přínos pro účastníky zájmových útvarů. </w:t>
      </w:r>
    </w:p>
    <w:p w:rsidR="00D973E3" w:rsidRDefault="00076F3D">
      <w:pPr>
        <w:pStyle w:val="Zkladntext"/>
        <w:spacing w:line="240" w:lineRule="auto"/>
        <w:rPr>
          <w:szCs w:val="24"/>
        </w:rPr>
      </w:pPr>
      <w:r>
        <w:rPr>
          <w:szCs w:val="24"/>
        </w:rPr>
        <w:t xml:space="preserve">Následně </w:t>
      </w:r>
      <w:r w:rsidR="00D973E3">
        <w:rPr>
          <w:szCs w:val="24"/>
        </w:rPr>
        <w:t>pak z tohoto hodnocení vyvodí praktické závěry pro svou další práci - v čem pokračovat, nač se příště zaměřit, co dělat jinak. Tyto své poznatky si pedagog zaznamenává do svých plánů. Důležité je, aby tyto postřehy vedly pedagoga k</w:t>
      </w:r>
      <w:r w:rsidR="00BD5F4F">
        <w:rPr>
          <w:szCs w:val="24"/>
        </w:rPr>
        <w:t> </w:t>
      </w:r>
      <w:r w:rsidR="00D973E3">
        <w:rPr>
          <w:szCs w:val="24"/>
        </w:rPr>
        <w:t>zamyšlení jak plánovat, řídit a motivovat</w:t>
      </w:r>
      <w:r w:rsidR="00BD5F4F">
        <w:rPr>
          <w:szCs w:val="24"/>
        </w:rPr>
        <w:t xml:space="preserve"> svou</w:t>
      </w:r>
      <w:r w:rsidR="00D973E3">
        <w:rPr>
          <w:szCs w:val="24"/>
        </w:rPr>
        <w:t xml:space="preserve"> další</w:t>
      </w:r>
      <w:r w:rsidR="00BD5F4F">
        <w:rPr>
          <w:szCs w:val="24"/>
        </w:rPr>
        <w:t xml:space="preserve"> pedagogickou </w:t>
      </w:r>
      <w:r w:rsidR="00D973E3">
        <w:rPr>
          <w:szCs w:val="24"/>
        </w:rPr>
        <w:t>práci.</w:t>
      </w:r>
    </w:p>
    <w:p w:rsidR="00D973E3" w:rsidRDefault="00D973E3">
      <w:pPr>
        <w:ind w:left="1080"/>
        <w:jc w:val="both"/>
        <w:rPr>
          <w:color w:val="FF0000"/>
        </w:rPr>
      </w:pPr>
    </w:p>
    <w:p w:rsidR="00D973E3" w:rsidRDefault="00D973E3" w:rsidP="00D973E3">
      <w:pPr>
        <w:pStyle w:val="Zkladntext"/>
        <w:numPr>
          <w:ilvl w:val="0"/>
          <w:numId w:val="22"/>
        </w:numPr>
        <w:tabs>
          <w:tab w:val="clear" w:pos="720"/>
          <w:tab w:val="num" w:pos="-180"/>
        </w:tabs>
        <w:spacing w:line="240" w:lineRule="auto"/>
        <w:ind w:left="0" w:firstLine="0"/>
        <w:rPr>
          <w:b/>
          <w:bCs/>
          <w:szCs w:val="24"/>
          <w:u w:val="single"/>
        </w:rPr>
      </w:pPr>
      <w:r>
        <w:rPr>
          <w:b/>
          <w:bCs/>
          <w:szCs w:val="24"/>
          <w:u w:val="single"/>
        </w:rPr>
        <w:t>Závěrečná ustanovení</w:t>
      </w:r>
    </w:p>
    <w:p w:rsidR="00D973E3" w:rsidRDefault="00D973E3">
      <w:pPr>
        <w:spacing w:before="120" w:after="120"/>
        <w:rPr>
          <w:color w:val="FF0000"/>
        </w:rPr>
      </w:pPr>
      <w:r>
        <w:t>Školní vzdělávací program byl sestaven a projednám na poradě se všemi zaměstnanci organi</w:t>
      </w:r>
      <w:r w:rsidR="00F46C88">
        <w:t xml:space="preserve">zace a vstoupil v platnost dne </w:t>
      </w:r>
      <w:r>
        <w:rPr>
          <w:color w:val="000000"/>
        </w:rPr>
        <w:t>3. září 2007</w:t>
      </w:r>
      <w:r w:rsidR="00046BBD">
        <w:rPr>
          <w:color w:val="000000"/>
        </w:rPr>
        <w:t>, byl aktualizován k 1.</w:t>
      </w:r>
      <w:r w:rsidR="00037755">
        <w:rPr>
          <w:color w:val="000000"/>
        </w:rPr>
        <w:t xml:space="preserve"> </w:t>
      </w:r>
      <w:r w:rsidR="00046BBD">
        <w:rPr>
          <w:color w:val="000000"/>
        </w:rPr>
        <w:t>9.</w:t>
      </w:r>
      <w:r w:rsidR="00F46C88">
        <w:rPr>
          <w:color w:val="000000"/>
        </w:rPr>
        <w:t xml:space="preserve"> 2015</w:t>
      </w:r>
      <w:r>
        <w:rPr>
          <w:color w:val="000000"/>
        </w:rPr>
        <w:t>.</w:t>
      </w:r>
    </w:p>
    <w:p w:rsidR="00D973E3" w:rsidRDefault="00D973E3">
      <w:pPr>
        <w:jc w:val="both"/>
        <w:rPr>
          <w:color w:val="000000"/>
        </w:rPr>
      </w:pPr>
      <w:r>
        <w:rPr>
          <w:color w:val="000000"/>
        </w:rPr>
        <w:t xml:space="preserve">Školní vzdělávací program se bude </w:t>
      </w:r>
      <w:r w:rsidR="00D10575">
        <w:rPr>
          <w:color w:val="000000"/>
        </w:rPr>
        <w:t xml:space="preserve">nadále </w:t>
      </w:r>
      <w:r>
        <w:rPr>
          <w:color w:val="000000"/>
        </w:rPr>
        <w:t xml:space="preserve">doplňovat a aktualizovat na základě platné legislativy pro zájmové vzdělávání, vzdělávacích potřeb a poptávky zájemců. </w:t>
      </w:r>
    </w:p>
    <w:p w:rsidR="00D973E3" w:rsidRDefault="00D973E3">
      <w:pPr>
        <w:jc w:val="both"/>
        <w:rPr>
          <w:color w:val="000000"/>
        </w:rPr>
      </w:pPr>
    </w:p>
    <w:p w:rsidR="00D973E3" w:rsidRDefault="00D973E3" w:rsidP="00D973E3">
      <w:pPr>
        <w:numPr>
          <w:ilvl w:val="0"/>
          <w:numId w:val="22"/>
        </w:numPr>
        <w:tabs>
          <w:tab w:val="clear" w:pos="720"/>
          <w:tab w:val="num" w:pos="0"/>
        </w:tabs>
        <w:ind w:left="0" w:firstLine="0"/>
        <w:rPr>
          <w:b/>
          <w:bCs/>
          <w:u w:val="single"/>
        </w:rPr>
      </w:pPr>
      <w:r>
        <w:rPr>
          <w:b/>
          <w:bCs/>
          <w:u w:val="single"/>
        </w:rPr>
        <w:t xml:space="preserve">Dodatky a přílohy  </w:t>
      </w:r>
    </w:p>
    <w:p w:rsidR="00D973E3" w:rsidRDefault="00D973E3">
      <w:pPr>
        <w:ind w:left="360"/>
        <w:rPr>
          <w:b/>
          <w:bCs/>
          <w:u w:val="single"/>
        </w:rPr>
      </w:pPr>
    </w:p>
    <w:p w:rsidR="00D973E3" w:rsidRDefault="00D973E3">
      <w:pPr>
        <w:rPr>
          <w:u w:val="single"/>
        </w:rPr>
      </w:pPr>
      <w:r>
        <w:rPr>
          <w:u w:val="single"/>
        </w:rPr>
        <w:t>příloha č. 1 - Globální cíle zájmového vzdělávání</w:t>
      </w:r>
    </w:p>
    <w:p w:rsidR="00D973E3" w:rsidRDefault="00D973E3">
      <w:pPr>
        <w:rPr>
          <w:u w:val="single"/>
        </w:rPr>
      </w:pPr>
      <w:r>
        <w:rPr>
          <w:u w:val="single"/>
        </w:rPr>
        <w:t>příloha č. 2 - Plán práce na daný kalendářní rok</w:t>
      </w:r>
    </w:p>
    <w:p w:rsidR="00D973E3" w:rsidRDefault="00D973E3">
      <w:pPr>
        <w:rPr>
          <w:color w:val="000000"/>
          <w:u w:val="single"/>
        </w:rPr>
      </w:pPr>
      <w:r>
        <w:rPr>
          <w:color w:val="000000"/>
          <w:u w:val="single"/>
        </w:rPr>
        <w:t xml:space="preserve">příloha č. 3 - Vzdělávací cíle pravidelné činnosti </w:t>
      </w:r>
    </w:p>
    <w:p w:rsidR="00D973E3" w:rsidRDefault="00D973E3">
      <w:pPr>
        <w:rPr>
          <w:color w:val="000000"/>
          <w:u w:val="single"/>
        </w:rPr>
      </w:pPr>
    </w:p>
    <w:p w:rsidR="00D973E3" w:rsidRDefault="00D973E3">
      <w:pPr>
        <w:rPr>
          <w:color w:val="000000"/>
          <w:u w:val="single"/>
        </w:rPr>
      </w:pPr>
    </w:p>
    <w:p w:rsidR="00D973E3" w:rsidRDefault="00BD5F4F">
      <w:pPr>
        <w:rPr>
          <w:color w:val="000000"/>
        </w:rPr>
      </w:pPr>
      <w:r>
        <w:rPr>
          <w:color w:val="000000"/>
        </w:rPr>
        <w:t>Ve Slavičíně</w:t>
      </w:r>
      <w:r w:rsidR="00D973E3">
        <w:rPr>
          <w:color w:val="000000"/>
        </w:rPr>
        <w:t xml:space="preserve"> </w:t>
      </w:r>
      <w:r w:rsidR="00D10575">
        <w:rPr>
          <w:color w:val="000000"/>
        </w:rPr>
        <w:t>1</w:t>
      </w:r>
      <w:r w:rsidR="00D973E3">
        <w:rPr>
          <w:color w:val="000000"/>
        </w:rPr>
        <w:t>.</w:t>
      </w:r>
      <w:r w:rsidR="00037755">
        <w:rPr>
          <w:color w:val="000000"/>
        </w:rPr>
        <w:t xml:space="preserve"> </w:t>
      </w:r>
      <w:r w:rsidR="00D973E3">
        <w:rPr>
          <w:color w:val="000000"/>
        </w:rPr>
        <w:t>9.</w:t>
      </w:r>
      <w:r w:rsidR="00F46C88">
        <w:rPr>
          <w:color w:val="000000"/>
        </w:rPr>
        <w:t xml:space="preserve"> </w:t>
      </w:r>
      <w:proofErr w:type="gramStart"/>
      <w:r w:rsidR="00F46C88">
        <w:rPr>
          <w:color w:val="000000"/>
        </w:rPr>
        <w:t>2015</w:t>
      </w:r>
      <w:r w:rsidR="00D973E3">
        <w:rPr>
          <w:color w:val="000000"/>
        </w:rPr>
        <w:t xml:space="preserve">                                           </w:t>
      </w:r>
      <w:r>
        <w:rPr>
          <w:color w:val="000000"/>
        </w:rPr>
        <w:t xml:space="preserve">              </w:t>
      </w:r>
      <w:r w:rsidR="00F46C88">
        <w:rPr>
          <w:color w:val="000000"/>
        </w:rPr>
        <w:t xml:space="preserve">       Ivana</w:t>
      </w:r>
      <w:proofErr w:type="gramEnd"/>
      <w:r w:rsidR="00F46C88">
        <w:rPr>
          <w:color w:val="000000"/>
        </w:rPr>
        <w:t xml:space="preserve"> Fojtíková</w:t>
      </w:r>
      <w:r w:rsidR="00D973E3">
        <w:rPr>
          <w:color w:val="000000"/>
        </w:rPr>
        <w:t>, ředitelka DDM</w:t>
      </w:r>
    </w:p>
    <w:p w:rsidR="00F44E1D" w:rsidRDefault="00F44E1D">
      <w:pPr>
        <w:rPr>
          <w:color w:val="000000"/>
        </w:rPr>
      </w:pPr>
    </w:p>
    <w:p w:rsidR="008D76A2" w:rsidRDefault="008D76A2">
      <w:pPr>
        <w:rPr>
          <w:color w:val="000000"/>
        </w:rPr>
      </w:pPr>
      <w:r>
        <w:rPr>
          <w:color w:val="000000"/>
        </w:rPr>
        <w:t xml:space="preserve">Aktualizace: </w:t>
      </w:r>
      <w:proofErr w:type="gramStart"/>
      <w:r>
        <w:rPr>
          <w:color w:val="000000"/>
        </w:rPr>
        <w:t>1.1.2020</w:t>
      </w:r>
      <w:proofErr w:type="gramEnd"/>
      <w:r>
        <w:rPr>
          <w:color w:val="000000"/>
        </w:rPr>
        <w:t xml:space="preserve">                                                                  Ivana Fojtíková, ředitelka DDM</w:t>
      </w:r>
    </w:p>
    <w:p w:rsidR="00F44E1D" w:rsidRDefault="00F44E1D">
      <w:pPr>
        <w:rPr>
          <w:color w:val="000000"/>
        </w:rPr>
      </w:pPr>
    </w:p>
    <w:p w:rsidR="00F44E1D" w:rsidRDefault="00F44E1D">
      <w:pPr>
        <w:rPr>
          <w:color w:val="000000"/>
        </w:rPr>
      </w:pPr>
    </w:p>
    <w:p w:rsidR="00F44E1D" w:rsidRDefault="00F44E1D">
      <w:pPr>
        <w:rPr>
          <w:color w:val="000000"/>
        </w:rPr>
      </w:pPr>
    </w:p>
    <w:p w:rsidR="00F44E1D" w:rsidRDefault="00F44E1D">
      <w:pPr>
        <w:rPr>
          <w:color w:val="000000"/>
        </w:rPr>
      </w:pPr>
    </w:p>
    <w:p w:rsidR="00F44E1D" w:rsidRDefault="00F44E1D">
      <w:pPr>
        <w:rPr>
          <w:color w:val="000000"/>
        </w:rPr>
      </w:pPr>
    </w:p>
    <w:p w:rsidR="00F44E1D" w:rsidRDefault="00F44E1D">
      <w:pPr>
        <w:rPr>
          <w:color w:val="000000"/>
        </w:rPr>
      </w:pPr>
    </w:p>
    <w:p w:rsidR="00F44E1D" w:rsidRDefault="00F44E1D">
      <w:pPr>
        <w:rPr>
          <w:color w:val="000000"/>
        </w:rPr>
      </w:pPr>
    </w:p>
    <w:p w:rsidR="00F44E1D" w:rsidRDefault="00F44E1D">
      <w:pPr>
        <w:rPr>
          <w:color w:val="000000"/>
        </w:rPr>
      </w:pPr>
    </w:p>
    <w:p w:rsidR="00F44E1D" w:rsidRDefault="00F44E1D">
      <w:pPr>
        <w:rPr>
          <w:color w:val="000000"/>
        </w:rPr>
      </w:pPr>
    </w:p>
    <w:p w:rsidR="00F44E1D" w:rsidRDefault="00F44E1D">
      <w:pPr>
        <w:rPr>
          <w:color w:val="000000"/>
        </w:rPr>
      </w:pPr>
    </w:p>
    <w:p w:rsidR="00F44E1D" w:rsidRDefault="00F44E1D">
      <w:pPr>
        <w:rPr>
          <w:color w:val="000000"/>
        </w:rPr>
      </w:pPr>
    </w:p>
    <w:p w:rsidR="00F44E1D" w:rsidRDefault="00F44E1D">
      <w:pPr>
        <w:rPr>
          <w:color w:val="000000"/>
        </w:rPr>
      </w:pPr>
    </w:p>
    <w:p w:rsidR="00F44E1D" w:rsidRDefault="00F44E1D">
      <w:pPr>
        <w:rPr>
          <w:color w:val="000000"/>
        </w:rPr>
      </w:pPr>
    </w:p>
    <w:p w:rsidR="00F44E1D" w:rsidRDefault="00F44E1D">
      <w:pPr>
        <w:rPr>
          <w:color w:val="000000"/>
        </w:rPr>
      </w:pPr>
    </w:p>
    <w:p w:rsidR="00F44E1D" w:rsidRDefault="00F44E1D">
      <w:pPr>
        <w:rPr>
          <w:color w:val="000000"/>
        </w:rPr>
      </w:pPr>
    </w:p>
    <w:p w:rsidR="00F44E1D" w:rsidRDefault="00F44E1D">
      <w:pPr>
        <w:rPr>
          <w:color w:val="000000"/>
        </w:rPr>
      </w:pPr>
    </w:p>
    <w:p w:rsidR="00E676C7" w:rsidRDefault="00E676C7">
      <w:pPr>
        <w:rPr>
          <w:color w:val="000000"/>
        </w:rPr>
      </w:pPr>
    </w:p>
    <w:p w:rsidR="00BD5F4F" w:rsidRDefault="00BD5F4F">
      <w:pPr>
        <w:rPr>
          <w:color w:val="000000"/>
        </w:rPr>
      </w:pPr>
    </w:p>
    <w:p w:rsidR="00BD5F4F" w:rsidRDefault="00BD5F4F">
      <w:pPr>
        <w:rPr>
          <w:color w:val="000000"/>
        </w:rPr>
      </w:pPr>
    </w:p>
    <w:p w:rsidR="00BD5F4F" w:rsidRDefault="00BD5F4F">
      <w:pPr>
        <w:rPr>
          <w:color w:val="000000"/>
        </w:rPr>
      </w:pPr>
    </w:p>
    <w:p w:rsidR="00BD5F4F" w:rsidRDefault="00BD5F4F">
      <w:pPr>
        <w:rPr>
          <w:color w:val="000000"/>
        </w:rPr>
      </w:pPr>
    </w:p>
    <w:p w:rsidR="00BD5F4F" w:rsidRDefault="00BD5F4F">
      <w:pPr>
        <w:rPr>
          <w:color w:val="000000"/>
        </w:rPr>
      </w:pPr>
    </w:p>
    <w:p w:rsidR="00BD5F4F" w:rsidRDefault="00BD5F4F">
      <w:pPr>
        <w:rPr>
          <w:color w:val="000000"/>
        </w:rPr>
      </w:pPr>
    </w:p>
    <w:p w:rsidR="00BD5F4F" w:rsidRDefault="00BD5F4F">
      <w:pPr>
        <w:rPr>
          <w:color w:val="000000"/>
        </w:rPr>
      </w:pPr>
    </w:p>
    <w:p w:rsidR="00BD5F4F" w:rsidRDefault="00BD5F4F">
      <w:pPr>
        <w:rPr>
          <w:color w:val="000000"/>
        </w:rPr>
      </w:pPr>
    </w:p>
    <w:p w:rsidR="00BD5F4F" w:rsidRDefault="00BD5F4F">
      <w:pPr>
        <w:rPr>
          <w:color w:val="000000"/>
        </w:rPr>
      </w:pPr>
    </w:p>
    <w:p w:rsidR="00BD5F4F" w:rsidRDefault="00BD5F4F">
      <w:pPr>
        <w:rPr>
          <w:color w:val="000000"/>
        </w:rPr>
      </w:pPr>
    </w:p>
    <w:p w:rsidR="00BD5F4F" w:rsidRDefault="00BD5F4F">
      <w:pPr>
        <w:rPr>
          <w:color w:val="000000"/>
        </w:rPr>
      </w:pPr>
    </w:p>
    <w:p w:rsidR="00E676C7" w:rsidRDefault="00E676C7">
      <w:pPr>
        <w:rPr>
          <w:color w:val="000000"/>
        </w:rPr>
      </w:pPr>
    </w:p>
    <w:p w:rsidR="00D973E3" w:rsidRDefault="00D973E3">
      <w:pPr>
        <w:rPr>
          <w:color w:val="000000"/>
          <w:u w:val="single"/>
        </w:rPr>
      </w:pPr>
    </w:p>
    <w:sectPr w:rsidR="00D973E3" w:rsidSect="004B64E8">
      <w:footerReference w:type="even" r:id="rId11"/>
      <w:footerReference w:type="default" r:id="rId12"/>
      <w:pgSz w:w="11906" w:h="16838"/>
      <w:pgMar w:top="1258" w:right="386" w:bottom="71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5EE" w:rsidRDefault="009765EE">
      <w:r>
        <w:separator/>
      </w:r>
    </w:p>
  </w:endnote>
  <w:endnote w:type="continuationSeparator" w:id="0">
    <w:p w:rsidR="009765EE" w:rsidRDefault="00976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527" w:rsidRDefault="004C152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C1527" w:rsidRDefault="004C152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527" w:rsidRDefault="004C152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D0053">
      <w:rPr>
        <w:rStyle w:val="slostrnky"/>
        <w:noProof/>
      </w:rPr>
      <w:t>26</w:t>
    </w:r>
    <w:r>
      <w:rPr>
        <w:rStyle w:val="slostrnky"/>
      </w:rPr>
      <w:fldChar w:fldCharType="end"/>
    </w:r>
  </w:p>
  <w:p w:rsidR="004C1527" w:rsidRDefault="004C152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5EE" w:rsidRDefault="009765EE">
      <w:r>
        <w:separator/>
      </w:r>
    </w:p>
  </w:footnote>
  <w:footnote w:type="continuationSeparator" w:id="0">
    <w:p w:rsidR="009765EE" w:rsidRDefault="00976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60F85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13FB2731"/>
    <w:multiLevelType w:val="hybridMultilevel"/>
    <w:tmpl w:val="9ACE6B08"/>
    <w:lvl w:ilvl="0" w:tplc="819A777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4455803"/>
    <w:multiLevelType w:val="hybridMultilevel"/>
    <w:tmpl w:val="85EAC18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E473D4"/>
    <w:multiLevelType w:val="hybridMultilevel"/>
    <w:tmpl w:val="5BAC6B2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58AF82">
      <w:start w:val="1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D91974"/>
    <w:multiLevelType w:val="hybridMultilevel"/>
    <w:tmpl w:val="5CD83A9E"/>
    <w:lvl w:ilvl="0" w:tplc="0442B34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0E5F08"/>
    <w:multiLevelType w:val="hybridMultilevel"/>
    <w:tmpl w:val="25941F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292E62"/>
    <w:multiLevelType w:val="hybridMultilevel"/>
    <w:tmpl w:val="268EA03C"/>
    <w:lvl w:ilvl="0" w:tplc="CB48082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90419C"/>
    <w:multiLevelType w:val="multilevel"/>
    <w:tmpl w:val="912CC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ED4D92"/>
    <w:multiLevelType w:val="hybridMultilevel"/>
    <w:tmpl w:val="3A3EAC7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022089B"/>
    <w:multiLevelType w:val="multilevel"/>
    <w:tmpl w:val="BA54C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431BE8"/>
    <w:multiLevelType w:val="hybridMultilevel"/>
    <w:tmpl w:val="7682E8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60A29FF"/>
    <w:multiLevelType w:val="multilevel"/>
    <w:tmpl w:val="9072CE34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9BF6A26"/>
    <w:multiLevelType w:val="hybridMultilevel"/>
    <w:tmpl w:val="EBAE2138"/>
    <w:lvl w:ilvl="0" w:tplc="CB48082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82504F"/>
    <w:multiLevelType w:val="hybridMultilevel"/>
    <w:tmpl w:val="B7361412"/>
    <w:lvl w:ilvl="0" w:tplc="0405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15620B3"/>
    <w:multiLevelType w:val="hybridMultilevel"/>
    <w:tmpl w:val="3D6CED4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07781D"/>
    <w:multiLevelType w:val="hybridMultilevel"/>
    <w:tmpl w:val="A09C2D0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4DD6263"/>
    <w:multiLevelType w:val="hybridMultilevel"/>
    <w:tmpl w:val="C66A4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EA64E1"/>
    <w:multiLevelType w:val="hybridMultilevel"/>
    <w:tmpl w:val="26E818E6"/>
    <w:lvl w:ilvl="0" w:tplc="CB48082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5ED308F4"/>
    <w:multiLevelType w:val="hybridMultilevel"/>
    <w:tmpl w:val="0166124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3625"/>
        </w:tabs>
        <w:ind w:left="362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345"/>
        </w:tabs>
        <w:ind w:left="434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065"/>
        </w:tabs>
        <w:ind w:left="506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785"/>
        </w:tabs>
        <w:ind w:left="5785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505"/>
        </w:tabs>
        <w:ind w:left="650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225"/>
        </w:tabs>
        <w:ind w:left="722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945"/>
        </w:tabs>
        <w:ind w:left="794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665"/>
        </w:tabs>
        <w:ind w:left="8665" w:hanging="180"/>
      </w:pPr>
    </w:lvl>
  </w:abstractNum>
  <w:abstractNum w:abstractNumId="19">
    <w:nsid w:val="63B740FC"/>
    <w:multiLevelType w:val="hybridMultilevel"/>
    <w:tmpl w:val="C2829458"/>
    <w:lvl w:ilvl="0" w:tplc="BF12AD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5FA02FA"/>
    <w:multiLevelType w:val="hybridMultilevel"/>
    <w:tmpl w:val="99F248D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91642A3"/>
    <w:multiLevelType w:val="multilevel"/>
    <w:tmpl w:val="B69051B4"/>
    <w:lvl w:ilvl="0">
      <w:start w:val="1"/>
      <w:numFmt w:val="bullet"/>
      <w:pStyle w:val="TextodatsvecRVPZV11bZarovnatdoblokuPrvndek1cmPed6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9D859AB"/>
    <w:multiLevelType w:val="hybridMultilevel"/>
    <w:tmpl w:val="C8089742"/>
    <w:lvl w:ilvl="0" w:tplc="FFFFFFFF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FFFFFFFF">
      <w:start w:val="1"/>
      <w:numFmt w:val="bullet"/>
      <w:pStyle w:val="Seznamsodrkami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</w:rPr>
    </w:lvl>
    <w:lvl w:ilvl="2" w:tplc="6818D910">
      <w:numFmt w:val="bullet"/>
      <w:lvlText w:val="-"/>
      <w:lvlJc w:val="left"/>
      <w:pPr>
        <w:tabs>
          <w:tab w:val="num" w:pos="2083"/>
        </w:tabs>
        <w:ind w:left="2083" w:hanging="360"/>
      </w:pPr>
      <w:rPr>
        <w:rFonts w:ascii="Times New Roman" w:eastAsia="Times New Roman" w:hAnsi="Times New Roman" w:cs="Times New Roman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23">
    <w:nsid w:val="6AA0561D"/>
    <w:multiLevelType w:val="hybridMultilevel"/>
    <w:tmpl w:val="C18CA7F2"/>
    <w:lvl w:ilvl="0" w:tplc="CB48082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C7108D4"/>
    <w:multiLevelType w:val="hybridMultilevel"/>
    <w:tmpl w:val="BC3499E8"/>
    <w:lvl w:ilvl="0" w:tplc="7B8E54AC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6D8F60C7"/>
    <w:multiLevelType w:val="hybridMultilevel"/>
    <w:tmpl w:val="64B6325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EFD3F86"/>
    <w:multiLevelType w:val="multilevel"/>
    <w:tmpl w:val="5D1C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4D84FE9"/>
    <w:multiLevelType w:val="hybridMultilevel"/>
    <w:tmpl w:val="A3742D3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70C7D6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A58640D"/>
    <w:multiLevelType w:val="hybridMultilevel"/>
    <w:tmpl w:val="A95482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4"/>
  </w:num>
  <w:num w:numId="4">
    <w:abstractNumId w:val="1"/>
  </w:num>
  <w:num w:numId="5">
    <w:abstractNumId w:val="14"/>
  </w:num>
  <w:num w:numId="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7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25"/>
  </w:num>
  <w:num w:numId="12">
    <w:abstractNumId w:val="19"/>
  </w:num>
  <w:num w:numId="13">
    <w:abstractNumId w:val="23"/>
  </w:num>
  <w:num w:numId="14">
    <w:abstractNumId w:val="12"/>
  </w:num>
  <w:num w:numId="15">
    <w:abstractNumId w:val="8"/>
  </w:num>
  <w:num w:numId="16">
    <w:abstractNumId w:val="20"/>
  </w:num>
  <w:num w:numId="17">
    <w:abstractNumId w:val="24"/>
  </w:num>
  <w:num w:numId="18">
    <w:abstractNumId w:val="28"/>
  </w:num>
  <w:num w:numId="19">
    <w:abstractNumId w:val="3"/>
  </w:num>
  <w:num w:numId="20">
    <w:abstractNumId w:val="11"/>
  </w:num>
  <w:num w:numId="21">
    <w:abstractNumId w:val="2"/>
  </w:num>
  <w:num w:numId="22">
    <w:abstractNumId w:val="13"/>
  </w:num>
  <w:num w:numId="23">
    <w:abstractNumId w:val="22"/>
  </w:num>
  <w:num w:numId="2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18"/>
  </w:num>
  <w:num w:numId="28">
    <w:abstractNumId w:val="16"/>
  </w:num>
  <w:num w:numId="29">
    <w:abstractNumId w:val="7"/>
  </w:num>
  <w:num w:numId="30">
    <w:abstractNumId w:val="26"/>
  </w:num>
  <w:num w:numId="31">
    <w:abstractNumId w:val="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D3F"/>
    <w:rsid w:val="00006B12"/>
    <w:rsid w:val="000274BB"/>
    <w:rsid w:val="00037755"/>
    <w:rsid w:val="00046BBD"/>
    <w:rsid w:val="00076F3D"/>
    <w:rsid w:val="00094A95"/>
    <w:rsid w:val="00095F8D"/>
    <w:rsid w:val="000D2CF3"/>
    <w:rsid w:val="000F6053"/>
    <w:rsid w:val="000F71AC"/>
    <w:rsid w:val="00106822"/>
    <w:rsid w:val="00106C5A"/>
    <w:rsid w:val="0011023B"/>
    <w:rsid w:val="0014251A"/>
    <w:rsid w:val="00164BA1"/>
    <w:rsid w:val="00193A2B"/>
    <w:rsid w:val="001C3A52"/>
    <w:rsid w:val="001C6FE4"/>
    <w:rsid w:val="001D0053"/>
    <w:rsid w:val="00231C0B"/>
    <w:rsid w:val="00245D8D"/>
    <w:rsid w:val="00250144"/>
    <w:rsid w:val="0025024F"/>
    <w:rsid w:val="00257576"/>
    <w:rsid w:val="00261AD1"/>
    <w:rsid w:val="00295255"/>
    <w:rsid w:val="002A058A"/>
    <w:rsid w:val="002A51BF"/>
    <w:rsid w:val="002B3627"/>
    <w:rsid w:val="0032189B"/>
    <w:rsid w:val="003541DF"/>
    <w:rsid w:val="0039508A"/>
    <w:rsid w:val="003C3999"/>
    <w:rsid w:val="003D139B"/>
    <w:rsid w:val="003E71FC"/>
    <w:rsid w:val="003F48A0"/>
    <w:rsid w:val="003F711A"/>
    <w:rsid w:val="004049A6"/>
    <w:rsid w:val="00430D8D"/>
    <w:rsid w:val="004466C9"/>
    <w:rsid w:val="004930E0"/>
    <w:rsid w:val="004A463D"/>
    <w:rsid w:val="004A76F3"/>
    <w:rsid w:val="004B64E8"/>
    <w:rsid w:val="004B7BB9"/>
    <w:rsid w:val="004C1527"/>
    <w:rsid w:val="004E36F8"/>
    <w:rsid w:val="0050312B"/>
    <w:rsid w:val="00517012"/>
    <w:rsid w:val="00556E4A"/>
    <w:rsid w:val="0056726A"/>
    <w:rsid w:val="005C622F"/>
    <w:rsid w:val="00612B22"/>
    <w:rsid w:val="00625B52"/>
    <w:rsid w:val="006305A4"/>
    <w:rsid w:val="006370E5"/>
    <w:rsid w:val="00637A32"/>
    <w:rsid w:val="00663AC9"/>
    <w:rsid w:val="006723B0"/>
    <w:rsid w:val="006966B0"/>
    <w:rsid w:val="006B54A3"/>
    <w:rsid w:val="006C4BAE"/>
    <w:rsid w:val="006C71E9"/>
    <w:rsid w:val="00707B8C"/>
    <w:rsid w:val="00731045"/>
    <w:rsid w:val="0075755A"/>
    <w:rsid w:val="00760FF2"/>
    <w:rsid w:val="007A03D2"/>
    <w:rsid w:val="007A17D2"/>
    <w:rsid w:val="007A54FE"/>
    <w:rsid w:val="007B76B4"/>
    <w:rsid w:val="007D2B7C"/>
    <w:rsid w:val="007F2299"/>
    <w:rsid w:val="00811058"/>
    <w:rsid w:val="00831FD6"/>
    <w:rsid w:val="00842DE7"/>
    <w:rsid w:val="00843E6C"/>
    <w:rsid w:val="00866699"/>
    <w:rsid w:val="008D76A2"/>
    <w:rsid w:val="008E6D3F"/>
    <w:rsid w:val="008F1B6D"/>
    <w:rsid w:val="00902E0E"/>
    <w:rsid w:val="00913D4A"/>
    <w:rsid w:val="00921661"/>
    <w:rsid w:val="00936BD8"/>
    <w:rsid w:val="00957244"/>
    <w:rsid w:val="0097108A"/>
    <w:rsid w:val="009765EE"/>
    <w:rsid w:val="00987990"/>
    <w:rsid w:val="009B7545"/>
    <w:rsid w:val="009C5C36"/>
    <w:rsid w:val="00A264D3"/>
    <w:rsid w:val="00A3403F"/>
    <w:rsid w:val="00A3475B"/>
    <w:rsid w:val="00A467C4"/>
    <w:rsid w:val="00A46CFB"/>
    <w:rsid w:val="00A5160C"/>
    <w:rsid w:val="00AA7108"/>
    <w:rsid w:val="00AB18CD"/>
    <w:rsid w:val="00AB5E30"/>
    <w:rsid w:val="00AB7C97"/>
    <w:rsid w:val="00B02ABD"/>
    <w:rsid w:val="00B076DA"/>
    <w:rsid w:val="00B26FB8"/>
    <w:rsid w:val="00B32D93"/>
    <w:rsid w:val="00B52C66"/>
    <w:rsid w:val="00B52DEB"/>
    <w:rsid w:val="00B74E62"/>
    <w:rsid w:val="00B9421B"/>
    <w:rsid w:val="00B9518B"/>
    <w:rsid w:val="00BA291F"/>
    <w:rsid w:val="00BD5F4F"/>
    <w:rsid w:val="00BE339F"/>
    <w:rsid w:val="00C078D4"/>
    <w:rsid w:val="00C23838"/>
    <w:rsid w:val="00C24176"/>
    <w:rsid w:val="00C2466D"/>
    <w:rsid w:val="00C264BB"/>
    <w:rsid w:val="00C36604"/>
    <w:rsid w:val="00C45413"/>
    <w:rsid w:val="00C64CF3"/>
    <w:rsid w:val="00C76619"/>
    <w:rsid w:val="00C97395"/>
    <w:rsid w:val="00CC52D2"/>
    <w:rsid w:val="00CE6FA4"/>
    <w:rsid w:val="00D01800"/>
    <w:rsid w:val="00D0487F"/>
    <w:rsid w:val="00D10575"/>
    <w:rsid w:val="00D15FB5"/>
    <w:rsid w:val="00D21D2C"/>
    <w:rsid w:val="00D33628"/>
    <w:rsid w:val="00D36D4D"/>
    <w:rsid w:val="00D42CE3"/>
    <w:rsid w:val="00D44C99"/>
    <w:rsid w:val="00D61E97"/>
    <w:rsid w:val="00D7535E"/>
    <w:rsid w:val="00D84240"/>
    <w:rsid w:val="00D860AC"/>
    <w:rsid w:val="00D973E3"/>
    <w:rsid w:val="00DD36AA"/>
    <w:rsid w:val="00DE14B3"/>
    <w:rsid w:val="00DF10B3"/>
    <w:rsid w:val="00DF27EE"/>
    <w:rsid w:val="00DF6D31"/>
    <w:rsid w:val="00E026AF"/>
    <w:rsid w:val="00E23767"/>
    <w:rsid w:val="00E37632"/>
    <w:rsid w:val="00E6495F"/>
    <w:rsid w:val="00E676C7"/>
    <w:rsid w:val="00EB09FE"/>
    <w:rsid w:val="00EE072F"/>
    <w:rsid w:val="00EF04AC"/>
    <w:rsid w:val="00F1140B"/>
    <w:rsid w:val="00F14625"/>
    <w:rsid w:val="00F409A6"/>
    <w:rsid w:val="00F44E1D"/>
    <w:rsid w:val="00F45A57"/>
    <w:rsid w:val="00F46C88"/>
    <w:rsid w:val="00F47CC4"/>
    <w:rsid w:val="00F50E04"/>
    <w:rsid w:val="00F665B7"/>
    <w:rsid w:val="00F721C9"/>
    <w:rsid w:val="00F80A9C"/>
    <w:rsid w:val="00F870B3"/>
    <w:rsid w:val="00F95CA2"/>
    <w:rsid w:val="00FC48B2"/>
    <w:rsid w:val="00FD1E67"/>
    <w:rsid w:val="00FE3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line="360" w:lineRule="auto"/>
      <w:ind w:firstLine="708"/>
      <w:jc w:val="both"/>
      <w:outlineLvl w:val="0"/>
    </w:p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bCs/>
      <w:szCs w:val="20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jc w:val="both"/>
      <w:outlineLvl w:val="3"/>
    </w:pPr>
    <w:rPr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num" w:pos="709"/>
      </w:tabs>
      <w:ind w:left="709"/>
      <w:jc w:val="both"/>
      <w:outlineLvl w:val="4"/>
    </w:pPr>
    <w:rPr>
      <w:b/>
      <w:bCs/>
      <w:i/>
      <w:iCs/>
      <w:szCs w:val="28"/>
    </w:rPr>
  </w:style>
  <w:style w:type="paragraph" w:styleId="Nadpis6">
    <w:name w:val="heading 6"/>
    <w:basedOn w:val="Normln"/>
    <w:next w:val="Normln"/>
    <w:qFormat/>
    <w:pPr>
      <w:keepNext/>
      <w:spacing w:line="360" w:lineRule="auto"/>
      <w:jc w:val="center"/>
      <w:outlineLvl w:val="5"/>
    </w:pPr>
    <w:rPr>
      <w:b/>
      <w:sz w:val="32"/>
      <w:szCs w:val="20"/>
    </w:rPr>
  </w:style>
  <w:style w:type="paragraph" w:styleId="Nadpis7">
    <w:name w:val="heading 7"/>
    <w:basedOn w:val="Normln"/>
    <w:next w:val="Normln"/>
    <w:qFormat/>
    <w:pPr>
      <w:keepNext/>
      <w:jc w:val="center"/>
      <w:outlineLvl w:val="6"/>
    </w:pPr>
    <w:rPr>
      <w:b/>
      <w:bCs/>
      <w:caps/>
      <w:sz w:val="28"/>
      <w:szCs w:val="20"/>
    </w:rPr>
  </w:style>
  <w:style w:type="paragraph" w:styleId="Nadpis8">
    <w:name w:val="heading 8"/>
    <w:basedOn w:val="Normln"/>
    <w:next w:val="Normln"/>
    <w:qFormat/>
    <w:pPr>
      <w:keepNext/>
      <w:spacing w:line="360" w:lineRule="auto"/>
      <w:ind w:left="284" w:hanging="284"/>
      <w:jc w:val="both"/>
      <w:outlineLvl w:val="7"/>
    </w:pPr>
    <w:rPr>
      <w:szCs w:val="20"/>
    </w:rPr>
  </w:style>
  <w:style w:type="paragraph" w:styleId="Nadpis9">
    <w:name w:val="heading 9"/>
    <w:basedOn w:val="Normln"/>
    <w:next w:val="Normln"/>
    <w:qFormat/>
    <w:pPr>
      <w:keepNext/>
      <w:outlineLvl w:val="8"/>
    </w:pPr>
    <w:rPr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bCs/>
      <w:u w:val="single"/>
    </w:rPr>
  </w:style>
  <w:style w:type="paragraph" w:styleId="Podtitul">
    <w:name w:val="Subtitle"/>
    <w:basedOn w:val="Normln"/>
    <w:qFormat/>
    <w:pPr>
      <w:ind w:left="360"/>
      <w:jc w:val="both"/>
    </w:pPr>
    <w:rPr>
      <w:rFonts w:ascii="Comic Sans MS" w:hAnsi="Comic Sans MS"/>
      <w:b/>
      <w:bCs/>
      <w:sz w:val="40"/>
    </w:rPr>
  </w:style>
  <w:style w:type="paragraph" w:styleId="Zkladntext">
    <w:name w:val="Body Text"/>
    <w:basedOn w:val="Normln"/>
    <w:pPr>
      <w:spacing w:line="360" w:lineRule="auto"/>
      <w:jc w:val="both"/>
    </w:pPr>
    <w:rPr>
      <w:szCs w:val="20"/>
    </w:rPr>
  </w:style>
  <w:style w:type="paragraph" w:styleId="Zkladntextodsazen2">
    <w:name w:val="Body Text Indent 2"/>
    <w:basedOn w:val="Normln"/>
    <w:pPr>
      <w:spacing w:line="360" w:lineRule="auto"/>
      <w:ind w:firstLine="708"/>
      <w:jc w:val="both"/>
    </w:pPr>
    <w:rPr>
      <w:b/>
      <w:bCs/>
      <w:i/>
      <w:iCs/>
      <w:szCs w:val="28"/>
    </w:rPr>
  </w:style>
  <w:style w:type="paragraph" w:styleId="Zkladntextodsazen">
    <w:name w:val="Body Text Indent"/>
    <w:basedOn w:val="Normln"/>
    <w:pPr>
      <w:spacing w:line="360" w:lineRule="auto"/>
      <w:ind w:firstLine="708"/>
      <w:jc w:val="both"/>
    </w:pPr>
    <w:rPr>
      <w:szCs w:val="20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3">
    <w:name w:val="Body Text 3"/>
    <w:basedOn w:val="Normln"/>
    <w:pPr>
      <w:spacing w:line="360" w:lineRule="auto"/>
      <w:jc w:val="both"/>
    </w:pPr>
    <w:rPr>
      <w:sz w:val="22"/>
    </w:rPr>
  </w:style>
  <w:style w:type="paragraph" w:styleId="Zkladntextodsazen3">
    <w:name w:val="Body Text Indent 3"/>
    <w:basedOn w:val="Normln"/>
    <w:pPr>
      <w:ind w:left="720" w:hanging="720"/>
    </w:p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pPr>
      <w:jc w:val="both"/>
    </w:pPr>
    <w:rPr>
      <w:b/>
      <w:bCs/>
      <w:color w:val="FF0000"/>
      <w:u w:val="single"/>
    </w:rPr>
  </w:style>
  <w:style w:type="paragraph" w:styleId="Textvbloku">
    <w:name w:val="Block Text"/>
    <w:basedOn w:val="Normln"/>
    <w:pPr>
      <w:ind w:left="1260" w:right="300" w:hanging="1260"/>
      <w:jc w:val="both"/>
    </w:pPr>
    <w:rPr>
      <w:szCs w:val="22"/>
    </w:rPr>
  </w:style>
  <w:style w:type="paragraph" w:styleId="Seznamsodrkami">
    <w:name w:val="List Bullet"/>
    <w:basedOn w:val="Normln"/>
    <w:autoRedefine/>
    <w:pPr>
      <w:numPr>
        <w:ilvl w:val="1"/>
        <w:numId w:val="23"/>
      </w:numPr>
      <w:overflowPunct w:val="0"/>
      <w:autoSpaceDE w:val="0"/>
      <w:autoSpaceDN w:val="0"/>
      <w:adjustRightInd w:val="0"/>
      <w:spacing w:after="40"/>
      <w:textAlignment w:val="baseline"/>
    </w:pPr>
    <w:rPr>
      <w:szCs w:val="20"/>
    </w:rPr>
  </w:style>
  <w:style w:type="paragraph" w:customStyle="1" w:styleId="Tabulka">
    <w:name w:val="Tabulka"/>
    <w:basedOn w:val="Normln"/>
    <w:pPr>
      <w:overflowPunct w:val="0"/>
      <w:autoSpaceDE w:val="0"/>
      <w:autoSpaceDN w:val="0"/>
      <w:adjustRightInd w:val="0"/>
      <w:spacing w:after="40"/>
      <w:ind w:firstLine="284"/>
      <w:jc w:val="both"/>
      <w:textAlignment w:val="baseline"/>
    </w:pPr>
    <w:rPr>
      <w:b/>
      <w:smallCaps/>
      <w:sz w:val="22"/>
      <w:szCs w:val="20"/>
    </w:rPr>
  </w:style>
  <w:style w:type="paragraph" w:customStyle="1" w:styleId="TextodatsvecRVPZV11bZarovnatdoblokuPrvndek1cmPed6b">
    <w:name w:val="Text odatsvec_RVPZV 11 b. Zarovnat do bloku První řádek:  1 cm Před:  6 b."/>
    <w:basedOn w:val="Normln"/>
    <w:pPr>
      <w:numPr>
        <w:numId w:val="24"/>
      </w:numPr>
      <w:spacing w:before="120"/>
      <w:jc w:val="both"/>
    </w:pPr>
    <w:rPr>
      <w:sz w:val="22"/>
      <w:szCs w:val="20"/>
    </w:rPr>
  </w:style>
  <w:style w:type="paragraph" w:styleId="Zhlav">
    <w:name w:val="header"/>
    <w:basedOn w:val="Normln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styleId="Siln">
    <w:name w:val="Strong"/>
    <w:qFormat/>
    <w:rPr>
      <w:b/>
      <w:bCs/>
    </w:rPr>
  </w:style>
  <w:style w:type="paragraph" w:styleId="Textbubliny">
    <w:name w:val="Balloon Text"/>
    <w:basedOn w:val="Normln"/>
    <w:link w:val="TextbublinyChar"/>
    <w:rsid w:val="003F71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F71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line="360" w:lineRule="auto"/>
      <w:ind w:firstLine="708"/>
      <w:jc w:val="both"/>
      <w:outlineLvl w:val="0"/>
    </w:p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bCs/>
      <w:szCs w:val="20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jc w:val="both"/>
      <w:outlineLvl w:val="3"/>
    </w:pPr>
    <w:rPr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num" w:pos="709"/>
      </w:tabs>
      <w:ind w:left="709"/>
      <w:jc w:val="both"/>
      <w:outlineLvl w:val="4"/>
    </w:pPr>
    <w:rPr>
      <w:b/>
      <w:bCs/>
      <w:i/>
      <w:iCs/>
      <w:szCs w:val="28"/>
    </w:rPr>
  </w:style>
  <w:style w:type="paragraph" w:styleId="Nadpis6">
    <w:name w:val="heading 6"/>
    <w:basedOn w:val="Normln"/>
    <w:next w:val="Normln"/>
    <w:qFormat/>
    <w:pPr>
      <w:keepNext/>
      <w:spacing w:line="360" w:lineRule="auto"/>
      <w:jc w:val="center"/>
      <w:outlineLvl w:val="5"/>
    </w:pPr>
    <w:rPr>
      <w:b/>
      <w:sz w:val="32"/>
      <w:szCs w:val="20"/>
    </w:rPr>
  </w:style>
  <w:style w:type="paragraph" w:styleId="Nadpis7">
    <w:name w:val="heading 7"/>
    <w:basedOn w:val="Normln"/>
    <w:next w:val="Normln"/>
    <w:qFormat/>
    <w:pPr>
      <w:keepNext/>
      <w:jc w:val="center"/>
      <w:outlineLvl w:val="6"/>
    </w:pPr>
    <w:rPr>
      <w:b/>
      <w:bCs/>
      <w:caps/>
      <w:sz w:val="28"/>
      <w:szCs w:val="20"/>
    </w:rPr>
  </w:style>
  <w:style w:type="paragraph" w:styleId="Nadpis8">
    <w:name w:val="heading 8"/>
    <w:basedOn w:val="Normln"/>
    <w:next w:val="Normln"/>
    <w:qFormat/>
    <w:pPr>
      <w:keepNext/>
      <w:spacing w:line="360" w:lineRule="auto"/>
      <w:ind w:left="284" w:hanging="284"/>
      <w:jc w:val="both"/>
      <w:outlineLvl w:val="7"/>
    </w:pPr>
    <w:rPr>
      <w:szCs w:val="20"/>
    </w:rPr>
  </w:style>
  <w:style w:type="paragraph" w:styleId="Nadpis9">
    <w:name w:val="heading 9"/>
    <w:basedOn w:val="Normln"/>
    <w:next w:val="Normln"/>
    <w:qFormat/>
    <w:pPr>
      <w:keepNext/>
      <w:outlineLvl w:val="8"/>
    </w:pPr>
    <w:rPr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bCs/>
      <w:u w:val="single"/>
    </w:rPr>
  </w:style>
  <w:style w:type="paragraph" w:styleId="Podtitul">
    <w:name w:val="Subtitle"/>
    <w:basedOn w:val="Normln"/>
    <w:qFormat/>
    <w:pPr>
      <w:ind w:left="360"/>
      <w:jc w:val="both"/>
    </w:pPr>
    <w:rPr>
      <w:rFonts w:ascii="Comic Sans MS" w:hAnsi="Comic Sans MS"/>
      <w:b/>
      <w:bCs/>
      <w:sz w:val="40"/>
    </w:rPr>
  </w:style>
  <w:style w:type="paragraph" w:styleId="Zkladntext">
    <w:name w:val="Body Text"/>
    <w:basedOn w:val="Normln"/>
    <w:pPr>
      <w:spacing w:line="360" w:lineRule="auto"/>
      <w:jc w:val="both"/>
    </w:pPr>
    <w:rPr>
      <w:szCs w:val="20"/>
    </w:rPr>
  </w:style>
  <w:style w:type="paragraph" w:styleId="Zkladntextodsazen2">
    <w:name w:val="Body Text Indent 2"/>
    <w:basedOn w:val="Normln"/>
    <w:pPr>
      <w:spacing w:line="360" w:lineRule="auto"/>
      <w:ind w:firstLine="708"/>
      <w:jc w:val="both"/>
    </w:pPr>
    <w:rPr>
      <w:b/>
      <w:bCs/>
      <w:i/>
      <w:iCs/>
      <w:szCs w:val="28"/>
    </w:rPr>
  </w:style>
  <w:style w:type="paragraph" w:styleId="Zkladntextodsazen">
    <w:name w:val="Body Text Indent"/>
    <w:basedOn w:val="Normln"/>
    <w:pPr>
      <w:spacing w:line="360" w:lineRule="auto"/>
      <w:ind w:firstLine="708"/>
      <w:jc w:val="both"/>
    </w:pPr>
    <w:rPr>
      <w:szCs w:val="20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3">
    <w:name w:val="Body Text 3"/>
    <w:basedOn w:val="Normln"/>
    <w:pPr>
      <w:spacing w:line="360" w:lineRule="auto"/>
      <w:jc w:val="both"/>
    </w:pPr>
    <w:rPr>
      <w:sz w:val="22"/>
    </w:rPr>
  </w:style>
  <w:style w:type="paragraph" w:styleId="Zkladntextodsazen3">
    <w:name w:val="Body Text Indent 3"/>
    <w:basedOn w:val="Normln"/>
    <w:pPr>
      <w:ind w:left="720" w:hanging="720"/>
    </w:p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pPr>
      <w:jc w:val="both"/>
    </w:pPr>
    <w:rPr>
      <w:b/>
      <w:bCs/>
      <w:color w:val="FF0000"/>
      <w:u w:val="single"/>
    </w:rPr>
  </w:style>
  <w:style w:type="paragraph" w:styleId="Textvbloku">
    <w:name w:val="Block Text"/>
    <w:basedOn w:val="Normln"/>
    <w:pPr>
      <w:ind w:left="1260" w:right="300" w:hanging="1260"/>
      <w:jc w:val="both"/>
    </w:pPr>
    <w:rPr>
      <w:szCs w:val="22"/>
    </w:rPr>
  </w:style>
  <w:style w:type="paragraph" w:styleId="Seznamsodrkami">
    <w:name w:val="List Bullet"/>
    <w:basedOn w:val="Normln"/>
    <w:autoRedefine/>
    <w:pPr>
      <w:numPr>
        <w:ilvl w:val="1"/>
        <w:numId w:val="23"/>
      </w:numPr>
      <w:overflowPunct w:val="0"/>
      <w:autoSpaceDE w:val="0"/>
      <w:autoSpaceDN w:val="0"/>
      <w:adjustRightInd w:val="0"/>
      <w:spacing w:after="40"/>
      <w:textAlignment w:val="baseline"/>
    </w:pPr>
    <w:rPr>
      <w:szCs w:val="20"/>
    </w:rPr>
  </w:style>
  <w:style w:type="paragraph" w:customStyle="1" w:styleId="Tabulka">
    <w:name w:val="Tabulka"/>
    <w:basedOn w:val="Normln"/>
    <w:pPr>
      <w:overflowPunct w:val="0"/>
      <w:autoSpaceDE w:val="0"/>
      <w:autoSpaceDN w:val="0"/>
      <w:adjustRightInd w:val="0"/>
      <w:spacing w:after="40"/>
      <w:ind w:firstLine="284"/>
      <w:jc w:val="both"/>
      <w:textAlignment w:val="baseline"/>
    </w:pPr>
    <w:rPr>
      <w:b/>
      <w:smallCaps/>
      <w:sz w:val="22"/>
      <w:szCs w:val="20"/>
    </w:rPr>
  </w:style>
  <w:style w:type="paragraph" w:customStyle="1" w:styleId="TextodatsvecRVPZV11bZarovnatdoblokuPrvndek1cmPed6b">
    <w:name w:val="Text odatsvec_RVPZV 11 b. Zarovnat do bloku První řádek:  1 cm Před:  6 b."/>
    <w:basedOn w:val="Normln"/>
    <w:pPr>
      <w:numPr>
        <w:numId w:val="24"/>
      </w:numPr>
      <w:spacing w:before="120"/>
      <w:jc w:val="both"/>
    </w:pPr>
    <w:rPr>
      <w:sz w:val="22"/>
      <w:szCs w:val="20"/>
    </w:rPr>
  </w:style>
  <w:style w:type="paragraph" w:styleId="Zhlav">
    <w:name w:val="header"/>
    <w:basedOn w:val="Normln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styleId="Siln">
    <w:name w:val="Strong"/>
    <w:qFormat/>
    <w:rPr>
      <w:b/>
      <w:bCs/>
    </w:rPr>
  </w:style>
  <w:style w:type="paragraph" w:styleId="Textbubliny">
    <w:name w:val="Balloon Text"/>
    <w:basedOn w:val="Normln"/>
    <w:link w:val="TextbublinyChar"/>
    <w:rsid w:val="003F71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F71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1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  <w:div w:id="212280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</w:divsChild>
    </w:div>
    <w:div w:id="21208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editelka@ddmslavicin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A39B8-59BD-443E-8B15-2D2888A65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31</Pages>
  <Words>9155</Words>
  <Characters>54021</Characters>
  <Application>Microsoft Office Word</Application>
  <DocSecurity>0</DocSecurity>
  <Lines>450</Lines>
  <Paragraphs>126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Dům dětí a mládeže Luhačovice, příspěvková organizace</vt:lpstr>
    </vt:vector>
  </TitlesOfParts>
  <Company>DDM Luhacovice</Company>
  <LinksUpToDate>false</LinksUpToDate>
  <CharactersWithSpaces>63050</CharactersWithSpaces>
  <SharedDoc>false</SharedDoc>
  <HLinks>
    <vt:vector size="6" baseType="variant">
      <vt:variant>
        <vt:i4>8257647</vt:i4>
      </vt:variant>
      <vt:variant>
        <vt:i4>-1</vt:i4>
      </vt:variant>
      <vt:variant>
        <vt:i4>1117</vt:i4>
      </vt:variant>
      <vt:variant>
        <vt:i4>1</vt:i4>
      </vt:variant>
      <vt:variant>
        <vt:lpwstr>http://www.mesto-slavicin.cz/fotky/obr.php?name=s33_296_DDM.JPG&amp;id=22048&amp;width=569&amp;user=24&amp;session=58348551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Dům dětí a mládeže Luhačovice, příspěvková organizace</dc:title>
  <dc:creator>EVA TOMALOVA</dc:creator>
  <cp:lastModifiedBy>Uživatel systému Windows</cp:lastModifiedBy>
  <cp:revision>11</cp:revision>
  <cp:lastPrinted>2010-02-26T13:30:00Z</cp:lastPrinted>
  <dcterms:created xsi:type="dcterms:W3CDTF">2019-11-11T08:33:00Z</dcterms:created>
  <dcterms:modified xsi:type="dcterms:W3CDTF">2020-01-22T14:19:00Z</dcterms:modified>
</cp:coreProperties>
</file>